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F3AB" w14:textId="77777777" w:rsidR="007B4049" w:rsidRPr="0080071B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0071B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5566C49" wp14:editId="5B9F47BD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273810" cy="723900"/>
            <wp:effectExtent l="0" t="0" r="2540" b="0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71B">
        <w:rPr>
          <w:rFonts w:ascii="Arial" w:eastAsia="Times New Roman" w:hAnsi="Arial" w:cs="Arial"/>
          <w:b/>
          <w:sz w:val="28"/>
          <w:szCs w:val="28"/>
        </w:rPr>
        <w:t>Referral to the Speech and Swallowing Team</w:t>
      </w:r>
    </w:p>
    <w:p w14:paraId="602AB7E5" w14:textId="77777777" w:rsidR="007B4049" w:rsidRPr="0080071B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1DDB5B0" w14:textId="2EDFAF14" w:rsidR="007B4049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Speech and Swallowing Team meets the needs of adults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(aged 18+)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who present with </w:t>
      </w:r>
    </w:p>
    <w:p w14:paraId="1190178D" w14:textId="73B26835" w:rsidR="007B4049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acquired communication and/or swallowing difficulties</w:t>
      </w:r>
      <w:r w:rsidR="007D2F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5FE4444D" w14:textId="77777777" w:rsidR="007B4049" w:rsidRPr="00383DB3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071B">
        <w:rPr>
          <w:rFonts w:ascii="Arial" w:eastAsia="Times New Roman" w:hAnsi="Arial" w:cs="Arial"/>
          <w:color w:val="FF0000"/>
          <w:sz w:val="24"/>
          <w:szCs w:val="24"/>
        </w:rPr>
        <w:t xml:space="preserve">Please note this referral form is for the </w:t>
      </w:r>
      <w:r w:rsidRPr="0080071B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Adult Community SLT</w:t>
      </w:r>
      <w:r w:rsidRPr="0080071B">
        <w:rPr>
          <w:rFonts w:ascii="Arial" w:eastAsia="Times New Roman" w:hAnsi="Arial" w:cs="Arial"/>
          <w:color w:val="FF0000"/>
          <w:sz w:val="24"/>
          <w:szCs w:val="24"/>
        </w:rPr>
        <w:t xml:space="preserve"> service only.</w:t>
      </w:r>
    </w:p>
    <w:p w14:paraId="531D3422" w14:textId="77777777" w:rsidR="007B4049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071B">
        <w:rPr>
          <w:rFonts w:ascii="Arial" w:eastAsia="Times New Roman" w:hAnsi="Arial" w:cs="Arial"/>
          <w:b/>
          <w:sz w:val="24"/>
          <w:szCs w:val="24"/>
        </w:rPr>
        <w:t xml:space="preserve">We accept referrals from </w:t>
      </w:r>
      <w:r w:rsidRPr="0080071B">
        <w:rPr>
          <w:rFonts w:ascii="Arial" w:eastAsia="Times New Roman" w:hAnsi="Arial" w:cs="Arial"/>
          <w:b/>
          <w:sz w:val="24"/>
          <w:szCs w:val="24"/>
          <w:u w:val="single"/>
        </w:rPr>
        <w:t>all</w:t>
      </w:r>
      <w:r w:rsidRPr="0080071B">
        <w:rPr>
          <w:rFonts w:ascii="Arial" w:eastAsia="Times New Roman" w:hAnsi="Arial" w:cs="Arial"/>
          <w:b/>
          <w:sz w:val="24"/>
          <w:szCs w:val="24"/>
        </w:rPr>
        <w:t xml:space="preserve"> registered health and social care staff </w:t>
      </w:r>
    </w:p>
    <w:p w14:paraId="15710ED6" w14:textId="474F4E1B" w:rsidR="009407D3" w:rsidRDefault="009407D3" w:rsidP="007B404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9407D3">
        <w:rPr>
          <w:rFonts w:ascii="Arial" w:eastAsia="Times New Roman" w:hAnsi="Arial" w:cs="Arial"/>
          <w:bCs/>
          <w:sz w:val="24"/>
          <w:szCs w:val="24"/>
        </w:rPr>
        <w:t xml:space="preserve">Patients referred to us must be registered with a </w:t>
      </w:r>
      <w:r w:rsidRPr="009407D3">
        <w:rPr>
          <w:rFonts w:ascii="Arial" w:eastAsia="Times New Roman" w:hAnsi="Arial" w:cs="Arial"/>
          <w:bCs/>
          <w:sz w:val="24"/>
          <w:szCs w:val="24"/>
          <w:u w:val="single"/>
        </w:rPr>
        <w:t>Leeds GP.</w:t>
      </w:r>
    </w:p>
    <w:p w14:paraId="47793F4A" w14:textId="77777777" w:rsidR="007D2F31" w:rsidRDefault="007D2F31" w:rsidP="007B404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22589B95" w14:textId="5671DA74" w:rsidR="007D2F31" w:rsidRDefault="007D2F31" w:rsidP="007D2F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D2F31">
        <w:rPr>
          <w:rFonts w:ascii="Arial" w:eastAsia="Times New Roman" w:hAnsi="Arial" w:cs="Arial"/>
          <w:bCs/>
          <w:sz w:val="24"/>
          <w:szCs w:val="24"/>
        </w:rPr>
        <w:t>The Speech &amp; Swallowing Team is commissioned to provide a service for the following patient groups</w:t>
      </w:r>
      <w:r>
        <w:rPr>
          <w:rFonts w:ascii="Arial" w:eastAsia="Times New Roman" w:hAnsi="Arial" w:cs="Arial"/>
          <w:bCs/>
          <w:sz w:val="24"/>
          <w:szCs w:val="24"/>
        </w:rPr>
        <w:t xml:space="preserve"> (with a swallowing or communication need)</w:t>
      </w:r>
      <w:r w:rsidRPr="007D2F31">
        <w:rPr>
          <w:rFonts w:ascii="Arial" w:eastAsia="Times New Roman" w:hAnsi="Arial" w:cs="Arial"/>
          <w:bCs/>
          <w:sz w:val="24"/>
          <w:szCs w:val="24"/>
        </w:rPr>
        <w:t>:</w:t>
      </w:r>
    </w:p>
    <w:p w14:paraId="521194B0" w14:textId="1C064543" w:rsidR="007D2F31" w:rsidRDefault="007D2F31" w:rsidP="007D2F3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Neurological</w:t>
      </w:r>
    </w:p>
    <w:p w14:paraId="7170A18A" w14:textId="0F16672C" w:rsidR="007D2F31" w:rsidRDefault="007D2F31" w:rsidP="007D2F3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Frailty</w:t>
      </w:r>
    </w:p>
    <w:p w14:paraId="0A57995F" w14:textId="1B780EA3" w:rsidR="007D2F31" w:rsidRDefault="007D2F31" w:rsidP="007D2F3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Respiratory</w:t>
      </w:r>
    </w:p>
    <w:p w14:paraId="2432E57A" w14:textId="3D7251CA" w:rsidR="007D2F31" w:rsidRPr="007D2F31" w:rsidRDefault="007D2F31" w:rsidP="007D2F3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End of life</w:t>
      </w:r>
    </w:p>
    <w:p w14:paraId="2265E75A" w14:textId="77777777" w:rsidR="007B4049" w:rsidRPr="0080071B" w:rsidRDefault="007B4049" w:rsidP="007B404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3A6929DC" w14:textId="5185C269" w:rsidR="007B4049" w:rsidRDefault="007B4049" w:rsidP="007B4049">
      <w:pPr>
        <w:rPr>
          <w:rFonts w:ascii="Arial" w:eastAsia="Calibri" w:hAnsi="Arial" w:cs="Arial"/>
          <w:sz w:val="24"/>
          <w:szCs w:val="24"/>
        </w:rPr>
      </w:pPr>
      <w:r w:rsidRPr="0080071B">
        <w:rPr>
          <w:rFonts w:ascii="Arial" w:eastAsia="Calibri" w:hAnsi="Arial" w:cs="Arial"/>
          <w:sz w:val="24"/>
          <w:szCs w:val="24"/>
        </w:rPr>
        <w:t xml:space="preserve">Please take the time to complete all relevant sections as incomplete referrals will not be accepted and </w:t>
      </w:r>
      <w:r>
        <w:rPr>
          <w:rFonts w:ascii="Arial" w:eastAsia="Calibri" w:hAnsi="Arial" w:cs="Arial"/>
          <w:sz w:val="24"/>
          <w:szCs w:val="24"/>
        </w:rPr>
        <w:t xml:space="preserve">will be </w:t>
      </w:r>
      <w:r w:rsidRPr="0080071B">
        <w:rPr>
          <w:rFonts w:ascii="Arial" w:eastAsia="Calibri" w:hAnsi="Arial" w:cs="Arial"/>
          <w:sz w:val="24"/>
          <w:szCs w:val="24"/>
        </w:rPr>
        <w:t xml:space="preserve">returned to the referrer. </w:t>
      </w:r>
    </w:p>
    <w:p w14:paraId="6F779F4E" w14:textId="417A3139" w:rsidR="007B4049" w:rsidRPr="007B4049" w:rsidRDefault="007B4049" w:rsidP="007B4049">
      <w:pPr>
        <w:rPr>
          <w:rFonts w:ascii="Arial" w:hAnsi="Arial" w:cs="Arial"/>
          <w:b/>
          <w:bCs/>
          <w:sz w:val="24"/>
          <w:szCs w:val="24"/>
        </w:rPr>
      </w:pPr>
      <w:r w:rsidRPr="007B4049">
        <w:rPr>
          <w:rFonts w:ascii="Arial" w:hAnsi="Arial" w:cs="Arial"/>
          <w:b/>
          <w:bCs/>
          <w:sz w:val="24"/>
          <w:szCs w:val="24"/>
        </w:rPr>
        <w:t>Please answer the following questions before considering a referral to our service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B2770FD" w14:textId="77777777" w:rsidR="007B4049" w:rsidRPr="007B4049" w:rsidRDefault="007B4049" w:rsidP="007B4049">
      <w:pPr>
        <w:rPr>
          <w:rFonts w:ascii="Arial" w:eastAsia="Calibri" w:hAnsi="Arial" w:cs="Arial"/>
          <w:i/>
          <w:iCs/>
          <w:color w:val="FF0000"/>
          <w:sz w:val="28"/>
          <w:szCs w:val="28"/>
        </w:rPr>
      </w:pPr>
      <w:r w:rsidRPr="007B4049">
        <w:rPr>
          <w:rFonts w:ascii="Arial" w:hAnsi="Arial" w:cs="Arial"/>
          <w:i/>
          <w:iCs/>
          <w:color w:val="FF0000"/>
          <w:sz w:val="24"/>
          <w:szCs w:val="24"/>
        </w:rPr>
        <w:t>If this section is not completed, your referral will not be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2558"/>
        <w:gridCol w:w="3235"/>
      </w:tblGrid>
      <w:tr w:rsidR="007B4049" w14:paraId="46461063" w14:textId="77777777" w:rsidTr="00F16A62">
        <w:tc>
          <w:tcPr>
            <w:tcW w:w="3233" w:type="dxa"/>
          </w:tcPr>
          <w:p w14:paraId="41BDD26B" w14:textId="09AFA8C9" w:rsidR="007B4049" w:rsidRPr="00F96D45" w:rsidRDefault="00BA7288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288">
              <w:rPr>
                <w:rFonts w:ascii="Arial" w:hAnsi="Arial" w:cs="Arial"/>
                <w:color w:val="000000"/>
                <w:sz w:val="24"/>
                <w:szCs w:val="24"/>
              </w:rPr>
              <w:t>Does the patient have a swallow or communication impairment and a diagnosed Learning Disability</w:t>
            </w:r>
            <w:bookmarkStart w:id="0" w:name="_Hlk158108023"/>
            <w:r w:rsidR="00F96D45">
              <w:rPr>
                <w:rFonts w:ascii="Arial" w:hAnsi="Arial" w:cs="Arial"/>
                <w:color w:val="000000"/>
                <w:sz w:val="24"/>
                <w:szCs w:val="24"/>
              </w:rPr>
              <w:t xml:space="preserve"> which </w:t>
            </w:r>
            <w:r w:rsidR="00F96D45" w:rsidRPr="00F96D45">
              <w:rPr>
                <w:rFonts w:ascii="Arial" w:hAnsi="Arial" w:cs="Arial"/>
                <w:sz w:val="24"/>
                <w:szCs w:val="24"/>
              </w:rPr>
              <w:t>makes it difficult for them to benefit from non-specialist services</w:t>
            </w:r>
            <w:bookmarkEnd w:id="0"/>
            <w:r w:rsidR="00880B8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EE42E61" w14:textId="465C0AB6" w:rsidR="00BA7288" w:rsidRDefault="00BA7288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2" w:type="dxa"/>
          </w:tcPr>
          <w:p w14:paraId="62D4067E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5394179E" w14:textId="53DF1BFC" w:rsidR="00BA7288" w:rsidRPr="00BA7288" w:rsidRDefault="00BA7288" w:rsidP="00BA7288">
            <w:pPr>
              <w:rPr>
                <w:rFonts w:ascii="Arial" w:eastAsia="MS Mincho" w:hAnsi="Arial" w:cs="Arial"/>
                <w:color w:val="FF0000"/>
                <w:sz w:val="24"/>
                <w:szCs w:val="24"/>
                <w:lang w:val="en-US" w:eastAsia="ja-JP"/>
              </w:rPr>
            </w:pPr>
            <w:r w:rsidRPr="00BA7288">
              <w:rPr>
                <w:rFonts w:ascii="Arial" w:hAnsi="Arial" w:cs="Arial"/>
                <w:color w:val="000000"/>
                <w:sz w:val="24"/>
                <w:szCs w:val="24"/>
              </w:rPr>
              <w:t>If yes – Please refer to the Community Learning Disability Team (Leeds and York Partnership Foundation Trust).</w:t>
            </w:r>
          </w:p>
          <w:p w14:paraId="735AE349" w14:textId="77777777" w:rsidR="00BA7288" w:rsidRPr="00BA7288" w:rsidRDefault="00BA7288" w:rsidP="00BA72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629424" w14:textId="00CE4E07" w:rsidR="007B4049" w:rsidRPr="00BA7288" w:rsidRDefault="00BA7288" w:rsidP="00BA7288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A7288">
              <w:rPr>
                <w:rFonts w:ascii="Arial" w:hAnsi="Arial" w:cs="Arial"/>
                <w:color w:val="000000"/>
                <w:sz w:val="24"/>
                <w:szCs w:val="24"/>
              </w:rPr>
              <w:t xml:space="preserve">To make a referral by email, please download, complete and return </w:t>
            </w:r>
            <w:hyperlink r:id="rId6" w:history="1">
              <w:r w:rsidRPr="00BA7288">
                <w:rPr>
                  <w:rStyle w:val="Hyperlink"/>
                  <w:rFonts w:ascii="Arial" w:hAnsi="Arial" w:cs="Arial"/>
                  <w:color w:val="003087"/>
                  <w:sz w:val="24"/>
                  <w:szCs w:val="24"/>
                </w:rPr>
                <w:t>CLDT Referral Form (updated august 2021)</w:t>
              </w:r>
            </w:hyperlink>
            <w:r w:rsidRPr="00BA7288">
              <w:rPr>
                <w:rFonts w:ascii="Arial" w:hAnsi="Arial" w:cs="Arial"/>
                <w:color w:val="000000"/>
                <w:sz w:val="24"/>
                <w:szCs w:val="24"/>
              </w:rPr>
              <w:t xml:space="preserve"> and send to </w:t>
            </w:r>
            <w:hyperlink r:id="rId7" w:history="1">
              <w:r w:rsidRPr="00BA7288">
                <w:rPr>
                  <w:rStyle w:val="Hyperlink"/>
                  <w:rFonts w:ascii="Arial" w:hAnsi="Arial" w:cs="Arial"/>
                  <w:color w:val="003087"/>
                  <w:sz w:val="24"/>
                  <w:szCs w:val="24"/>
                </w:rPr>
                <w:t>referral.lypft@nhs.net</w:t>
              </w:r>
            </w:hyperlink>
          </w:p>
          <w:p w14:paraId="6177A6C7" w14:textId="77777777" w:rsidR="00BA7288" w:rsidRPr="00A8530F" w:rsidRDefault="00BA7288" w:rsidP="00F16A6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4049" w14:paraId="73951DB1" w14:textId="77777777" w:rsidTr="00F16A62">
        <w:tc>
          <w:tcPr>
            <w:tcW w:w="3233" w:type="dxa"/>
          </w:tcPr>
          <w:p w14:paraId="08EF759E" w14:textId="2597AD8D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Does the patient have a </w:t>
            </w:r>
            <w:r w:rsidR="00B91173">
              <w:rPr>
                <w:rFonts w:ascii="Arial" w:eastAsia="Calibri" w:hAnsi="Arial" w:cs="Arial"/>
                <w:sz w:val="24"/>
                <w:szCs w:val="24"/>
              </w:rPr>
              <w:t xml:space="preserve">communication impairment as a result of </w:t>
            </w:r>
            <w:r w:rsidR="007D2F31">
              <w:rPr>
                <w:rFonts w:ascii="Arial" w:eastAsia="Calibri" w:hAnsi="Arial" w:cs="Arial"/>
                <w:sz w:val="24"/>
                <w:szCs w:val="24"/>
              </w:rPr>
              <w:t>their</w:t>
            </w:r>
            <w:r w:rsidR="00B9117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diagnosis of Autism?</w:t>
            </w:r>
          </w:p>
        </w:tc>
        <w:tc>
          <w:tcPr>
            <w:tcW w:w="2752" w:type="dxa"/>
          </w:tcPr>
          <w:p w14:paraId="657FE518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7684BA7C" w14:textId="77777777" w:rsidR="007B4049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yes - 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SLT interventions </w:t>
            </w: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 this client group will only be effective when provided within a multi-disciplinary team.  This model of service </w:t>
            </w:r>
            <w:r w:rsidRPr="00D87276">
              <w:rPr>
                <w:rFonts w:ascii="Arial" w:hAnsi="Arial" w:cs="Arial"/>
                <w:sz w:val="24"/>
                <w:szCs w:val="24"/>
              </w:rPr>
              <w:lastRenderedPageBreak/>
              <w:t>is not currently commissioned in Leeds.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F30F0C" w14:textId="77777777" w:rsidR="007B4049" w:rsidRPr="00A8530F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D87276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 xml:space="preserve"> National Autistic Society</w:t>
            </w:r>
            <w:r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 xml:space="preserve">: </w:t>
            </w:r>
            <w:hyperlink r:id="rId8" w:history="1">
              <w:r w:rsidRPr="00474139">
                <w:rPr>
                  <w:rStyle w:val="Hyperlink"/>
                  <w:rFonts w:ascii="Arial" w:eastAsia="MS Mincho" w:hAnsi="Arial" w:cs="Arial"/>
                  <w:sz w:val="24"/>
                  <w:szCs w:val="24"/>
                  <w:lang w:val="en-US" w:eastAsia="ja-JP"/>
                </w:rPr>
                <w:t>https://www.autism.org.uk/</w:t>
              </w:r>
            </w:hyperlink>
          </w:p>
        </w:tc>
      </w:tr>
      <w:tr w:rsidR="007B4049" w14:paraId="6F200C03" w14:textId="77777777" w:rsidTr="00F16A62">
        <w:tc>
          <w:tcPr>
            <w:tcW w:w="3233" w:type="dxa"/>
          </w:tcPr>
          <w:p w14:paraId="3AA10371" w14:textId="66602ACF" w:rsidR="007D2F31" w:rsidRPr="00803935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Does the patient have a diagnosis of head &amp; neck cancer?</w:t>
            </w:r>
          </w:p>
        </w:tc>
        <w:tc>
          <w:tcPr>
            <w:tcW w:w="2752" w:type="dxa"/>
          </w:tcPr>
          <w:p w14:paraId="4E0DCE82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6C50B441" w14:textId="06569812" w:rsidR="007B4049" w:rsidRDefault="007B4049" w:rsidP="0080393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E7A7C">
              <w:rPr>
                <w:rFonts w:ascii="Arial" w:eastAsia="Calibri" w:hAnsi="Arial" w:cs="Arial"/>
                <w:sz w:val="24"/>
                <w:szCs w:val="24"/>
              </w:rPr>
              <w:t xml:space="preserve">If yes </w:t>
            </w:r>
            <w:r w:rsidR="00EE7A7C" w:rsidRPr="00EE7A7C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EE7A7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E7A7C" w:rsidRPr="00EE7A7C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a GP referral should be completed</w:t>
            </w:r>
            <w:r w:rsidRPr="00EE7A7C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 xml:space="preserve"> to </w:t>
            </w:r>
            <w:r w:rsidR="00EE7A7C" w:rsidRPr="00EE7A7C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 xml:space="preserve">the </w:t>
            </w:r>
            <w:r w:rsidRPr="00EE7A7C">
              <w:rPr>
                <w:rFonts w:ascii="Arial" w:hAnsi="Arial" w:cs="Arial"/>
                <w:sz w:val="24"/>
                <w:szCs w:val="24"/>
                <w:lang w:eastAsia="en-GB"/>
              </w:rPr>
              <w:t>Leeds Oncology Speech and Language Therapy Team</w:t>
            </w:r>
            <w:r w:rsidR="00803935" w:rsidRPr="00EE7A7C">
              <w:rPr>
                <w:rFonts w:ascii="Arial" w:hAnsi="Arial" w:cs="Arial"/>
                <w:sz w:val="24"/>
                <w:szCs w:val="24"/>
                <w:lang w:eastAsia="en-GB"/>
              </w:rPr>
              <w:t xml:space="preserve">. Referrals should be sent to </w:t>
            </w:r>
            <w:hyperlink r:id="rId9" w:history="1">
              <w:r w:rsidR="00803935" w:rsidRPr="00EE7A7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eastAsia="en-GB"/>
                </w:rPr>
                <w:t>leedsth-tr.LeedsHNRehab@nhs.net</w:t>
              </w:r>
            </w:hyperlink>
            <w:r w:rsidR="00803935" w:rsidRPr="00EE7A7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B4049" w14:paraId="14901F93" w14:textId="77777777" w:rsidTr="00F16A62">
        <w:tc>
          <w:tcPr>
            <w:tcW w:w="3233" w:type="dxa"/>
          </w:tcPr>
          <w:p w14:paraId="3B79BD4F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 reason for referral  stammering or dysfluency?</w:t>
            </w:r>
          </w:p>
        </w:tc>
        <w:tc>
          <w:tcPr>
            <w:tcW w:w="2752" w:type="dxa"/>
          </w:tcPr>
          <w:p w14:paraId="48606108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347747E0" w14:textId="78F20D1C" w:rsidR="007B4049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yes – please refer to the </w:t>
            </w:r>
            <w:r w:rsidRPr="00D87276">
              <w:rPr>
                <w:rFonts w:ascii="Arial" w:hAnsi="Arial" w:cs="Arial"/>
                <w:sz w:val="24"/>
                <w:szCs w:val="24"/>
              </w:rPr>
              <w:t>Stammering Support Centre</w:t>
            </w:r>
            <w:r w:rsidR="007D2F3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0D194A" w14:textId="4D761AFE" w:rsidR="007B4049" w:rsidRPr="007C7F28" w:rsidRDefault="007D2F31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Self-referrals are encouraged</w:t>
            </w:r>
            <w:r w:rsidR="00A250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via this link:</w:t>
            </w:r>
            <w:r w:rsidR="007C7F2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7D2F31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LCH SLT Contact and Referral</w:t>
              </w:r>
            </w:hyperlink>
          </w:p>
        </w:tc>
      </w:tr>
      <w:tr w:rsidR="007B4049" w14:paraId="369E67C7" w14:textId="77777777" w:rsidTr="00F16A62">
        <w:tc>
          <w:tcPr>
            <w:tcW w:w="3233" w:type="dxa"/>
          </w:tcPr>
          <w:p w14:paraId="78180F42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 reason for the referral due to a voice problem (not related to Parkinson’s)?</w:t>
            </w:r>
          </w:p>
        </w:tc>
        <w:tc>
          <w:tcPr>
            <w:tcW w:w="2752" w:type="dxa"/>
          </w:tcPr>
          <w:p w14:paraId="4E0E5468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362310A2" w14:textId="25774753" w:rsidR="00232FF6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yes – </w:t>
            </w:r>
            <w:r w:rsidR="00232FF6"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="00232FF6" w:rsidRPr="00D87276">
              <w:rPr>
                <w:rFonts w:ascii="Arial" w:hAnsi="Arial" w:cs="Arial"/>
                <w:sz w:val="24"/>
                <w:szCs w:val="24"/>
              </w:rPr>
              <w:t>he</w:t>
            </w:r>
            <w:r w:rsidR="00232FF6">
              <w:rPr>
                <w:rFonts w:ascii="Arial" w:hAnsi="Arial" w:cs="Arial"/>
                <w:sz w:val="24"/>
                <w:szCs w:val="24"/>
              </w:rPr>
              <w:t>re is a specialist SLT service within the ENT team who provide a service for this patient group.</w:t>
            </w:r>
          </w:p>
          <w:p w14:paraId="16C8F652" w14:textId="1AF3397B" w:rsidR="00232FF6" w:rsidRPr="00232FF6" w:rsidRDefault="00232FF6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the patient has not been seen by ENT in the last 6 months, </w:t>
            </w:r>
            <w:r w:rsidR="007B4049">
              <w:rPr>
                <w:rFonts w:ascii="Arial" w:eastAsia="Calibri" w:hAnsi="Arial" w:cs="Arial"/>
                <w:sz w:val="24"/>
                <w:szCs w:val="24"/>
              </w:rPr>
              <w:t xml:space="preserve">please consider a </w:t>
            </w:r>
            <w:r w:rsidR="00203691">
              <w:rPr>
                <w:rFonts w:ascii="Arial" w:eastAsia="Calibri" w:hAnsi="Arial" w:cs="Arial"/>
                <w:sz w:val="24"/>
                <w:szCs w:val="24"/>
              </w:rPr>
              <w:t xml:space="preserve">GP </w:t>
            </w:r>
            <w:r w:rsidR="007B4049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="007B4049" w:rsidRPr="00D87276">
              <w:rPr>
                <w:rFonts w:ascii="Arial" w:hAnsi="Arial" w:cs="Arial"/>
                <w:sz w:val="24"/>
                <w:szCs w:val="24"/>
              </w:rPr>
              <w:t>efer</w:t>
            </w:r>
            <w:r w:rsidR="007B4049">
              <w:rPr>
                <w:rFonts w:ascii="Arial" w:hAnsi="Arial" w:cs="Arial"/>
                <w:sz w:val="24"/>
                <w:szCs w:val="24"/>
              </w:rPr>
              <w:t>ral</w:t>
            </w:r>
            <w:r w:rsidR="007B4049" w:rsidRPr="00D87276">
              <w:rPr>
                <w:rFonts w:ascii="Arial" w:hAnsi="Arial" w:cs="Arial"/>
                <w:sz w:val="24"/>
                <w:szCs w:val="24"/>
              </w:rPr>
              <w:t xml:space="preserve"> to ENT for further investigations.  </w:t>
            </w:r>
          </w:p>
        </w:tc>
      </w:tr>
      <w:tr w:rsidR="007B4049" w14:paraId="7E94F591" w14:textId="77777777" w:rsidTr="00F16A62">
        <w:tc>
          <w:tcPr>
            <w:tcW w:w="3233" w:type="dxa"/>
          </w:tcPr>
          <w:p w14:paraId="76001BC6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 reason for the referral due to reflux?</w:t>
            </w:r>
          </w:p>
          <w:p w14:paraId="7D367D00" w14:textId="3307F7FD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E.g. D</w:t>
            </w:r>
            <w:r w:rsidRPr="00D87276">
              <w:rPr>
                <w:rFonts w:ascii="Arial" w:hAnsi="Arial" w:cs="Arial"/>
                <w:bCs/>
                <w:sz w:val="24"/>
                <w:szCs w:val="24"/>
              </w:rPr>
              <w:t xml:space="preserve">ry mouth or throat, globus (feeling of lump in throat), throat clearing, hoarse voice, dry cough after eating and through the night, </w:t>
            </w:r>
            <w:r w:rsidR="00461235">
              <w:rPr>
                <w:rFonts w:ascii="Arial" w:hAnsi="Arial" w:cs="Arial"/>
                <w:bCs/>
                <w:sz w:val="24"/>
                <w:szCs w:val="24"/>
              </w:rPr>
              <w:t xml:space="preserve">nausea, </w:t>
            </w:r>
            <w:r w:rsidRPr="00D87276">
              <w:rPr>
                <w:rFonts w:ascii="Arial" w:hAnsi="Arial" w:cs="Arial"/>
                <w:bCs/>
                <w:sz w:val="24"/>
                <w:szCs w:val="24"/>
              </w:rPr>
              <w:t>heartburn/chest pain or indigestion</w:t>
            </w:r>
          </w:p>
        </w:tc>
        <w:tc>
          <w:tcPr>
            <w:tcW w:w="2752" w:type="dxa"/>
          </w:tcPr>
          <w:p w14:paraId="2E6675CB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2BC1ABEA" w14:textId="77777777" w:rsidR="007B4049" w:rsidRPr="00D87276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- Liaise with GP for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 reflux </w:t>
            </w:r>
            <w:r>
              <w:rPr>
                <w:rFonts w:ascii="Arial" w:hAnsi="Arial" w:cs="Arial"/>
                <w:sz w:val="24"/>
                <w:szCs w:val="24"/>
              </w:rPr>
              <w:t xml:space="preserve">medication 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or refer to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D87276">
              <w:rPr>
                <w:rFonts w:ascii="Arial" w:hAnsi="Arial" w:cs="Arial"/>
                <w:sz w:val="24"/>
                <w:szCs w:val="24"/>
              </w:rPr>
              <w:t>astroenterology if symptoms persist.</w:t>
            </w:r>
          </w:p>
          <w:p w14:paraId="3FECE834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4049" w14:paraId="2C514916" w14:textId="77777777" w:rsidTr="00F16A62">
        <w:tc>
          <w:tcPr>
            <w:tcW w:w="3233" w:type="dxa"/>
          </w:tcPr>
          <w:p w14:paraId="339DC459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Is the reason for the referral due to oesophageal difficulties?</w:t>
            </w:r>
          </w:p>
          <w:p w14:paraId="468249CC" w14:textId="16216E0A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E.g.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feeling of food sticking in the oesophagus </w:t>
            </w:r>
            <w:r w:rsidR="00BA6571">
              <w:rPr>
                <w:rFonts w:ascii="Arial" w:hAnsi="Arial" w:cs="Arial"/>
                <w:bCs/>
                <w:sz w:val="24"/>
                <w:szCs w:val="24"/>
              </w:rPr>
              <w:t xml:space="preserve">and/or pain when swallowing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(in the chest area), regurgitation of food and/or drink</w:t>
            </w:r>
          </w:p>
        </w:tc>
        <w:tc>
          <w:tcPr>
            <w:tcW w:w="2752" w:type="dxa"/>
          </w:tcPr>
          <w:p w14:paraId="0F55EB2F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6E2C15E8" w14:textId="7F5C9E06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 - 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SLT assessment and intervention is not indicated for isolated oesophageal stage difficulties. You may wish to consider a </w:t>
            </w:r>
            <w:r w:rsidR="00BA6571">
              <w:rPr>
                <w:rFonts w:ascii="Arial" w:hAnsi="Arial" w:cs="Arial"/>
                <w:sz w:val="24"/>
                <w:szCs w:val="24"/>
              </w:rPr>
              <w:t xml:space="preserve">GP </w:t>
            </w:r>
            <w:r w:rsidRPr="00D87276">
              <w:rPr>
                <w:rFonts w:ascii="Arial" w:hAnsi="Arial" w:cs="Arial"/>
                <w:sz w:val="24"/>
                <w:szCs w:val="24"/>
              </w:rPr>
              <w:t>referral to gastroenterology for further assessment and treatment.</w:t>
            </w:r>
          </w:p>
        </w:tc>
      </w:tr>
      <w:tr w:rsidR="007B4049" w14:paraId="34233D19" w14:textId="77777777" w:rsidTr="00F16A62">
        <w:tc>
          <w:tcPr>
            <w:tcW w:w="3233" w:type="dxa"/>
          </w:tcPr>
          <w:p w14:paraId="1D0B810A" w14:textId="5DFF29DE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Is the reason for the referral due to difficulties associated with a mental health condition </w:t>
            </w:r>
            <w:r w:rsidRPr="007B4049">
              <w:rPr>
                <w:rFonts w:ascii="Arial" w:hAnsi="Arial" w:cs="Arial"/>
                <w:sz w:val="24"/>
                <w:szCs w:val="24"/>
              </w:rPr>
              <w:t>with no physical health difficulties or neurological symptoms relevant to dysphagia</w:t>
            </w:r>
            <w:r w:rsidR="004714C9">
              <w:rPr>
                <w:rFonts w:ascii="Arial" w:hAnsi="Arial" w:cs="Arial"/>
                <w:sz w:val="24"/>
                <w:szCs w:val="24"/>
              </w:rPr>
              <w:t>/communication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752" w:type="dxa"/>
          </w:tcPr>
          <w:p w14:paraId="5D62156D" w14:textId="222704BA" w:rsidR="007B4049" w:rsidRPr="0080071B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25BD72D7" w14:textId="77777777" w:rsidR="007B4049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– A referral to our service is not considered appropriate.</w:t>
            </w:r>
          </w:p>
          <w:p w14:paraId="16DCEAAA" w14:textId="2157C77D" w:rsidR="000A0FB9" w:rsidRDefault="000A0FB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consider a referral to mental health services.</w:t>
            </w:r>
          </w:p>
        </w:tc>
      </w:tr>
      <w:tr w:rsidR="007B4049" w14:paraId="4BFE3415" w14:textId="77777777" w:rsidTr="00F16A62">
        <w:tc>
          <w:tcPr>
            <w:tcW w:w="3233" w:type="dxa"/>
          </w:tcPr>
          <w:p w14:paraId="456DA8BC" w14:textId="33EF05BC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Does the patient have a diagnosis of Motor Neurone Disease (MND) and under </w:t>
            </w:r>
            <w:r w:rsidR="00543DA1">
              <w:rPr>
                <w:rFonts w:ascii="Arial" w:eastAsia="Calibri" w:hAnsi="Arial" w:cs="Arial"/>
                <w:sz w:val="24"/>
                <w:szCs w:val="24"/>
              </w:rPr>
              <w:t>the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Leeds MND </w:t>
            </w:r>
            <w:r w:rsidR="00543DA1">
              <w:rPr>
                <w:rFonts w:ascii="Arial" w:eastAsia="Calibri" w:hAnsi="Arial" w:cs="Arial"/>
                <w:sz w:val="24"/>
                <w:szCs w:val="24"/>
              </w:rPr>
              <w:t>team?</w:t>
            </w:r>
          </w:p>
        </w:tc>
        <w:tc>
          <w:tcPr>
            <w:tcW w:w="2752" w:type="dxa"/>
          </w:tcPr>
          <w:p w14:paraId="1AEF02AD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5E465A2C" w14:textId="34A52B06" w:rsidR="007B4049" w:rsidRPr="00D50573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- P</w:t>
            </w:r>
            <w:r w:rsidRPr="00D87276">
              <w:rPr>
                <w:rFonts w:ascii="Arial" w:hAnsi="Arial" w:cs="Arial"/>
                <w:sz w:val="24"/>
                <w:szCs w:val="24"/>
              </w:rPr>
              <w:t>lease refer to the SLT Specialist for MND at L</w:t>
            </w:r>
            <w:r>
              <w:rPr>
                <w:rFonts w:ascii="Arial" w:hAnsi="Arial" w:cs="Arial"/>
                <w:sz w:val="24"/>
                <w:szCs w:val="24"/>
              </w:rPr>
              <w:t xml:space="preserve">eeds </w:t>
            </w:r>
            <w:r w:rsidRPr="00D87276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eneral </w:t>
            </w:r>
            <w:r w:rsidRPr="00D87276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nfirmary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 via </w:t>
            </w:r>
            <w:hyperlink r:id="rId11" w:history="1">
              <w:r w:rsidRPr="00D33B8F">
                <w:rPr>
                  <w:rStyle w:val="Hyperlink"/>
                  <w:rFonts w:ascii="Arial" w:hAnsi="Arial" w:cs="Arial"/>
                  <w:sz w:val="24"/>
                  <w:szCs w:val="24"/>
                </w:rPr>
                <w:t>leedsth-tr.sltreferrals@nhs.net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4049" w14:paraId="3575C1D9" w14:textId="77777777" w:rsidTr="00F16A62">
        <w:tc>
          <w:tcPr>
            <w:tcW w:w="3233" w:type="dxa"/>
          </w:tcPr>
          <w:p w14:paraId="7220EB42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 reason for the referral due to reduced oral intake only (with no swallowing difficulties identified)?</w:t>
            </w:r>
          </w:p>
        </w:tc>
        <w:tc>
          <w:tcPr>
            <w:tcW w:w="2752" w:type="dxa"/>
          </w:tcPr>
          <w:p w14:paraId="73EE36D0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14B9C2E0" w14:textId="6BCCD962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yes - please consider a referral to Dietetics. </w:t>
            </w:r>
          </w:p>
        </w:tc>
      </w:tr>
      <w:tr w:rsidR="007B4049" w14:paraId="084A92E1" w14:textId="77777777" w:rsidTr="00F16A62">
        <w:tc>
          <w:tcPr>
            <w:tcW w:w="3233" w:type="dxa"/>
          </w:tcPr>
          <w:p w14:paraId="65B47743" w14:textId="56C6EA03" w:rsidR="007B4049" w:rsidRDefault="007B4049" w:rsidP="007B404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Are the difficulties related to swallowing tablets/medication only?</w:t>
            </w:r>
          </w:p>
        </w:tc>
        <w:tc>
          <w:tcPr>
            <w:tcW w:w="2752" w:type="dxa"/>
          </w:tcPr>
          <w:p w14:paraId="575031C3" w14:textId="1926F861" w:rsidR="007B4049" w:rsidRPr="0080071B" w:rsidRDefault="007B4049" w:rsidP="007B4049">
            <w:pPr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3A91D950" w14:textId="0713656D" w:rsidR="007B4049" w:rsidRDefault="007B4049" w:rsidP="007B404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If yes - l</w:t>
            </w:r>
            <w:r>
              <w:rPr>
                <w:rFonts w:ascii="Arial" w:hAnsi="Arial" w:cs="Arial"/>
                <w:sz w:val="24"/>
                <w:szCs w:val="24"/>
              </w:rPr>
              <w:t xml:space="preserve">iaise with GP/Pharmacy to see if medication can be taken in an alternative form. 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4049" w14:paraId="37656D45" w14:textId="77777777" w:rsidTr="00F16A62">
        <w:tc>
          <w:tcPr>
            <w:tcW w:w="3233" w:type="dxa"/>
          </w:tcPr>
          <w:p w14:paraId="019A7DB3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 reason for the referral for saliva management only?</w:t>
            </w:r>
          </w:p>
          <w:p w14:paraId="1ED4E3AB" w14:textId="280C6915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E.g. increased drooling</w:t>
            </w:r>
          </w:p>
        </w:tc>
        <w:tc>
          <w:tcPr>
            <w:tcW w:w="2752" w:type="dxa"/>
          </w:tcPr>
          <w:p w14:paraId="682ECDF8" w14:textId="77777777" w:rsidR="007B4049" w:rsidRPr="0080071B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66A086EF" w14:textId="71480D29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yes – please liaise with GP for saliva management treatment options. </w:t>
            </w:r>
          </w:p>
        </w:tc>
      </w:tr>
    </w:tbl>
    <w:p w14:paraId="3475C47A" w14:textId="77777777" w:rsidR="00803935" w:rsidRDefault="00803935" w:rsidP="007B4049">
      <w:pPr>
        <w:tabs>
          <w:tab w:val="left" w:pos="2752"/>
        </w:tabs>
        <w:rPr>
          <w:rFonts w:ascii="Arial" w:hAnsi="Arial" w:cs="Arial"/>
          <w:b/>
          <w:bCs/>
          <w:sz w:val="24"/>
          <w:szCs w:val="24"/>
        </w:rPr>
      </w:pPr>
    </w:p>
    <w:p w14:paraId="71968034" w14:textId="77777777" w:rsidR="00803935" w:rsidRDefault="00803935" w:rsidP="007B4049">
      <w:pPr>
        <w:tabs>
          <w:tab w:val="left" w:pos="2752"/>
        </w:tabs>
        <w:rPr>
          <w:rFonts w:ascii="Arial" w:hAnsi="Arial" w:cs="Arial"/>
          <w:b/>
          <w:bCs/>
          <w:sz w:val="24"/>
          <w:szCs w:val="24"/>
        </w:rPr>
      </w:pPr>
    </w:p>
    <w:p w14:paraId="5170C03A" w14:textId="77777777" w:rsidR="00803935" w:rsidRDefault="00803935" w:rsidP="007B4049">
      <w:pPr>
        <w:tabs>
          <w:tab w:val="left" w:pos="2752"/>
        </w:tabs>
        <w:rPr>
          <w:rFonts w:ascii="Arial" w:hAnsi="Arial" w:cs="Arial"/>
          <w:b/>
          <w:bCs/>
          <w:sz w:val="24"/>
          <w:szCs w:val="24"/>
        </w:rPr>
      </w:pPr>
    </w:p>
    <w:p w14:paraId="67281540" w14:textId="35C13DE8" w:rsidR="007B4049" w:rsidRPr="007B4049" w:rsidRDefault="007B4049" w:rsidP="007B4049">
      <w:pPr>
        <w:tabs>
          <w:tab w:val="left" w:pos="2752"/>
        </w:tabs>
        <w:rPr>
          <w:rFonts w:ascii="Arial" w:eastAsia="Calibri" w:hAnsi="Arial" w:cs="Arial"/>
          <w:sz w:val="24"/>
          <w:szCs w:val="24"/>
        </w:rPr>
      </w:pPr>
      <w:r w:rsidRPr="007B4049">
        <w:rPr>
          <w:rFonts w:ascii="Arial" w:hAnsi="Arial" w:cs="Arial"/>
          <w:b/>
          <w:bCs/>
          <w:sz w:val="24"/>
          <w:szCs w:val="24"/>
        </w:rPr>
        <w:lastRenderedPageBreak/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B4049" w14:paraId="723C1F44" w14:textId="3CC9A40D" w:rsidTr="007B4049">
        <w:tc>
          <w:tcPr>
            <w:tcW w:w="2122" w:type="dxa"/>
          </w:tcPr>
          <w:p w14:paraId="60A9EED4" w14:textId="2C3E4832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Referrer name:</w:t>
            </w:r>
          </w:p>
        </w:tc>
        <w:tc>
          <w:tcPr>
            <w:tcW w:w="6894" w:type="dxa"/>
          </w:tcPr>
          <w:p w14:paraId="1EA7607D" w14:textId="77777777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049" w14:paraId="19071AB4" w14:textId="162D661E" w:rsidTr="007B4049">
        <w:tc>
          <w:tcPr>
            <w:tcW w:w="2122" w:type="dxa"/>
          </w:tcPr>
          <w:p w14:paraId="07887542" w14:textId="6ECAC68F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6894" w:type="dxa"/>
          </w:tcPr>
          <w:p w14:paraId="66B3440B" w14:textId="77777777" w:rsidR="007B4049" w:rsidRPr="007B4049" w:rsidRDefault="007B4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2840CCAC" w14:textId="06464E37" w:rsidTr="007B4049">
        <w:tc>
          <w:tcPr>
            <w:tcW w:w="2122" w:type="dxa"/>
          </w:tcPr>
          <w:p w14:paraId="409827EF" w14:textId="006BB846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6894" w:type="dxa"/>
          </w:tcPr>
          <w:p w14:paraId="52333CE4" w14:textId="77777777" w:rsidR="007B4049" w:rsidRPr="007B4049" w:rsidRDefault="007B4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594F2E78" w14:textId="12B3D76A" w:rsidTr="007B4049">
        <w:tc>
          <w:tcPr>
            <w:tcW w:w="2122" w:type="dxa"/>
          </w:tcPr>
          <w:p w14:paraId="58F8BBF3" w14:textId="4256E544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6894" w:type="dxa"/>
          </w:tcPr>
          <w:p w14:paraId="185BB628" w14:textId="77777777" w:rsidR="007B4049" w:rsidRPr="007B4049" w:rsidRDefault="007B4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72153034" w14:textId="1167DC4C" w:rsidTr="007B4049">
        <w:tc>
          <w:tcPr>
            <w:tcW w:w="2122" w:type="dxa"/>
          </w:tcPr>
          <w:p w14:paraId="4DB69F97" w14:textId="58937F1F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6894" w:type="dxa"/>
          </w:tcPr>
          <w:p w14:paraId="587B1930" w14:textId="77777777" w:rsidR="007B4049" w:rsidRPr="007B4049" w:rsidRDefault="007B4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0F59F377" w14:textId="05822E84" w:rsidTr="007B4049">
        <w:tc>
          <w:tcPr>
            <w:tcW w:w="2122" w:type="dxa"/>
          </w:tcPr>
          <w:p w14:paraId="31E73E9E" w14:textId="40A87636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Date of referral:</w:t>
            </w:r>
          </w:p>
        </w:tc>
        <w:tc>
          <w:tcPr>
            <w:tcW w:w="6894" w:type="dxa"/>
          </w:tcPr>
          <w:p w14:paraId="6E3F3CE4" w14:textId="77777777" w:rsidR="007B4049" w:rsidRPr="007B4049" w:rsidRDefault="007B4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BB20F5A" w14:textId="0927AF20" w:rsidR="006F08DC" w:rsidRPr="00571ADE" w:rsidRDefault="006F08DC" w:rsidP="006F08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Is the GP aware of this referral?   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Yes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FORMCHECKBOX </w:instrTex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No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FORMCHECKBOX </w:instrTex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14:paraId="6903AF3B" w14:textId="77777777" w:rsidR="006F08DC" w:rsidRPr="0080071B" w:rsidRDefault="006F08DC" w:rsidP="006F08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80071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Please note it is the referrer’s responsibility to ensure the GP is aware of this referral.</w:t>
      </w:r>
    </w:p>
    <w:p w14:paraId="429DA099" w14:textId="50CB8B76" w:rsidR="006F08DC" w:rsidRDefault="006F08DC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FAA6F71" w14:textId="07ADC989" w:rsidR="007B4049" w:rsidRDefault="007B4049" w:rsidP="0099570E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2305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Please return this </w:t>
      </w:r>
      <w:r w:rsidR="0099570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completed </w:t>
      </w:r>
      <w:r w:rsidRPr="00A2305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form by email to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hyperlink r:id="rId12" w:history="1">
        <w:r w:rsidRPr="007B4049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en-GB"/>
          </w:rPr>
          <w:t>lcht.speechandswallowing@nhs.net</w:t>
        </w:r>
      </w:hyperlink>
    </w:p>
    <w:p w14:paraId="33E84262" w14:textId="77777777" w:rsidR="007B4049" w:rsidRPr="0080071B" w:rsidRDefault="007B4049" w:rsidP="007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0071B">
        <w:rPr>
          <w:rFonts w:ascii="Arial" w:eastAsia="Times New Roman" w:hAnsi="Arial" w:cs="Arial"/>
          <w:sz w:val="24"/>
          <w:szCs w:val="24"/>
        </w:rPr>
        <w:t>Speech and Swallowing Team</w:t>
      </w:r>
    </w:p>
    <w:p w14:paraId="70478550" w14:textId="77777777" w:rsidR="007B4049" w:rsidRPr="0080071B" w:rsidRDefault="007B4049" w:rsidP="007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Woodhouse Health Centre, Cambridge Road, Woodhouse LS6 2SF</w:t>
      </w:r>
    </w:p>
    <w:p w14:paraId="02D2347E" w14:textId="77777777" w:rsidR="007B4049" w:rsidRDefault="007B4049" w:rsidP="007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0071B">
        <w:rPr>
          <w:rFonts w:ascii="Arial" w:eastAsia="Times New Roman" w:hAnsi="Arial" w:cs="Arial"/>
          <w:sz w:val="24"/>
          <w:szCs w:val="24"/>
        </w:rPr>
        <w:t xml:space="preserve">Tel: 0113 </w:t>
      </w:r>
      <w:r>
        <w:rPr>
          <w:rFonts w:ascii="Arial" w:eastAsia="Times New Roman" w:hAnsi="Arial" w:cs="Arial"/>
          <w:sz w:val="24"/>
          <w:szCs w:val="24"/>
        </w:rPr>
        <w:t>843 3126</w:t>
      </w:r>
    </w:p>
    <w:p w14:paraId="306FCB2B" w14:textId="68B531E9" w:rsidR="007B4049" w:rsidRDefault="007B4049">
      <w:pPr>
        <w:rPr>
          <w:b/>
          <w:bCs/>
          <w:sz w:val="24"/>
          <w:szCs w:val="24"/>
        </w:rPr>
      </w:pPr>
    </w:p>
    <w:p w14:paraId="7A3FA664" w14:textId="659E27B7" w:rsidR="007B4049" w:rsidRDefault="007B4049">
      <w:pPr>
        <w:rPr>
          <w:rFonts w:ascii="Arial" w:hAnsi="Arial" w:cs="Arial"/>
          <w:b/>
          <w:bCs/>
          <w:sz w:val="24"/>
          <w:szCs w:val="24"/>
        </w:rPr>
      </w:pPr>
      <w:r w:rsidRPr="007B4049">
        <w:rPr>
          <w:rFonts w:ascii="Arial" w:hAnsi="Arial" w:cs="Arial"/>
          <w:b/>
          <w:bCs/>
          <w:sz w:val="24"/>
          <w:szCs w:val="24"/>
        </w:rPr>
        <w:t>P</w:t>
      </w:r>
      <w:r w:rsidR="000B06A0">
        <w:rPr>
          <w:rFonts w:ascii="Arial" w:hAnsi="Arial" w:cs="Arial"/>
          <w:b/>
          <w:bCs/>
          <w:sz w:val="24"/>
          <w:szCs w:val="24"/>
        </w:rPr>
        <w:t>atient</w:t>
      </w:r>
      <w:r w:rsidRPr="007B4049">
        <w:rPr>
          <w:rFonts w:ascii="Arial" w:hAnsi="Arial" w:cs="Arial"/>
          <w:b/>
          <w:bCs/>
          <w:sz w:val="24"/>
          <w:szCs w:val="24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B4049" w14:paraId="4D516C4E" w14:textId="77777777" w:rsidTr="007B4049">
        <w:tc>
          <w:tcPr>
            <w:tcW w:w="2254" w:type="dxa"/>
          </w:tcPr>
          <w:p w14:paraId="724A0DC5" w14:textId="201F3869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254" w:type="dxa"/>
          </w:tcPr>
          <w:p w14:paraId="1DFF2B37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1299F24" w14:textId="68C3D268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2254" w:type="dxa"/>
          </w:tcPr>
          <w:p w14:paraId="14CB10D5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156D9270" w14:textId="77777777" w:rsidTr="007B4049">
        <w:tc>
          <w:tcPr>
            <w:tcW w:w="2254" w:type="dxa"/>
          </w:tcPr>
          <w:p w14:paraId="47B4DDA1" w14:textId="0A48A019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  <w:r w:rsidR="00637B2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name(s)</w:t>
            </w:r>
          </w:p>
        </w:tc>
        <w:tc>
          <w:tcPr>
            <w:tcW w:w="2254" w:type="dxa"/>
          </w:tcPr>
          <w:p w14:paraId="00A7358B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9BDD6FC" w14:textId="3B6BDDD0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254" w:type="dxa"/>
          </w:tcPr>
          <w:p w14:paraId="72ED51F1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761E3B25" w14:textId="77777777" w:rsidTr="007B4049">
        <w:tc>
          <w:tcPr>
            <w:tcW w:w="2254" w:type="dxa"/>
          </w:tcPr>
          <w:p w14:paraId="27978292" w14:textId="171BC9F3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2254" w:type="dxa"/>
          </w:tcPr>
          <w:p w14:paraId="7A78D122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7FC0B1A" w14:textId="34293BF8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number</w:t>
            </w:r>
          </w:p>
        </w:tc>
        <w:tc>
          <w:tcPr>
            <w:tcW w:w="2254" w:type="dxa"/>
          </w:tcPr>
          <w:p w14:paraId="6B42A0C3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7EF44CEE" w14:textId="77777777" w:rsidTr="00695BEA">
        <w:tc>
          <w:tcPr>
            <w:tcW w:w="2254" w:type="dxa"/>
          </w:tcPr>
          <w:p w14:paraId="00CFE046" w14:textId="0575CE94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762" w:type="dxa"/>
            <w:gridSpan w:val="3"/>
          </w:tcPr>
          <w:p w14:paraId="0D6536CF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56288F16" w14:textId="77777777" w:rsidTr="007B4049">
        <w:tc>
          <w:tcPr>
            <w:tcW w:w="2254" w:type="dxa"/>
          </w:tcPr>
          <w:p w14:paraId="7D384D54" w14:textId="0D0EA252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 contact (if not the patient)</w:t>
            </w:r>
          </w:p>
        </w:tc>
        <w:tc>
          <w:tcPr>
            <w:tcW w:w="2254" w:type="dxa"/>
          </w:tcPr>
          <w:p w14:paraId="73FB8DEB" w14:textId="3EA38D3D" w:rsidR="007B4049" w:rsidRPr="007B4049" w:rsidRDefault="007B4049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254" w:type="dxa"/>
          </w:tcPr>
          <w:p w14:paraId="58575B90" w14:textId="77777777" w:rsidR="006F08DC" w:rsidRDefault="007B4049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Relationship to the patient:</w:t>
            </w:r>
          </w:p>
          <w:p w14:paraId="14805AB3" w14:textId="335A2623" w:rsidR="006F08DC" w:rsidRPr="007B4049" w:rsidRDefault="006F08DC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B242EEA" w14:textId="45C5977B" w:rsidR="007B4049" w:rsidRPr="007B4049" w:rsidRDefault="007B4049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</w:tr>
      <w:tr w:rsidR="007B4049" w14:paraId="5CEA4939" w14:textId="77777777" w:rsidTr="004C79D2">
        <w:trPr>
          <w:trHeight w:val="319"/>
        </w:trPr>
        <w:tc>
          <w:tcPr>
            <w:tcW w:w="2254" w:type="dxa"/>
          </w:tcPr>
          <w:p w14:paraId="6D063527" w14:textId="0397C8B0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2254" w:type="dxa"/>
          </w:tcPr>
          <w:p w14:paraId="7FF3F497" w14:textId="77777777" w:rsidR="007B4049" w:rsidRDefault="005C2A13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spoken</w:t>
            </w:r>
            <w:r w:rsidR="007B4049" w:rsidRPr="007B4049">
              <w:rPr>
                <w:rFonts w:ascii="Arial" w:hAnsi="Arial" w:cs="Arial"/>
                <w:sz w:val="24"/>
                <w:szCs w:val="24"/>
              </w:rPr>
              <w:t xml:space="preserve"> language:</w:t>
            </w:r>
          </w:p>
          <w:p w14:paraId="2232042B" w14:textId="0BFF9D83" w:rsidR="005C2A13" w:rsidRPr="007B4049" w:rsidRDefault="005C2A13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written language :</w:t>
            </w:r>
          </w:p>
        </w:tc>
        <w:tc>
          <w:tcPr>
            <w:tcW w:w="4508" w:type="dxa"/>
            <w:gridSpan w:val="2"/>
          </w:tcPr>
          <w:p w14:paraId="44592315" w14:textId="77777777" w:rsidR="007B4049" w:rsidRPr="007B4049" w:rsidRDefault="007B4049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 xml:space="preserve">Interpreter required: </w:t>
            </w:r>
          </w:p>
          <w:p w14:paraId="07D985EC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0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B4049">
              <w:rPr>
                <w:rFonts w:ascii="Arial" w:hAnsi="Arial" w:cs="Arial"/>
                <w:sz w:val="24"/>
                <w:szCs w:val="24"/>
              </w:rPr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B4049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0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B4049">
              <w:rPr>
                <w:rFonts w:ascii="Arial" w:hAnsi="Arial" w:cs="Arial"/>
                <w:sz w:val="24"/>
                <w:szCs w:val="24"/>
              </w:rPr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CEF8C69" w14:textId="2D67B780" w:rsidR="005C2A13" w:rsidRPr="007B4049" w:rsidRDefault="005C2A13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 for information to be provided in any other format ( eg large print) please specify:</w:t>
            </w:r>
          </w:p>
        </w:tc>
      </w:tr>
    </w:tbl>
    <w:p w14:paraId="032A0193" w14:textId="77777777" w:rsidR="007B4049" w:rsidRDefault="007B4049">
      <w:pPr>
        <w:rPr>
          <w:rFonts w:ascii="Arial" w:hAnsi="Arial" w:cs="Arial"/>
          <w:b/>
          <w:bCs/>
          <w:sz w:val="24"/>
          <w:szCs w:val="24"/>
        </w:rPr>
      </w:pPr>
    </w:p>
    <w:p w14:paraId="2BB43135" w14:textId="6F073962" w:rsidR="000B06A0" w:rsidRDefault="000B06A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Lone worker risk:</w:t>
      </w:r>
    </w:p>
    <w:p w14:paraId="327BA9BE" w14:textId="4B6A9647" w:rsidR="000B06A0" w:rsidRDefault="000B0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Home visits are carried out by lone therapists. Are you aware of any risks presented by the patients’ or relatives’ behaviour or within/in the vicinity of the patient’s home?</w:t>
      </w:r>
    </w:p>
    <w:p w14:paraId="59BCB324" w14:textId="6E1DEC9E" w:rsidR="000B06A0" w:rsidRDefault="000B06A0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071B">
        <w:rPr>
          <w:rFonts w:ascii="Arial" w:eastAsia="Times New Roman" w:hAnsi="Arial" w:cs="Arial"/>
          <w:sz w:val="24"/>
          <w:szCs w:val="24"/>
        </w:rPr>
        <w:t xml:space="preserve">Yes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FORMCHECKBOX </w:instrTex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 No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FORMCHECKBOX </w:instrTex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="004C51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 </w:t>
      </w:r>
    </w:p>
    <w:p w14:paraId="22843ABB" w14:textId="6E62B7D8" w:rsidR="000B06A0" w:rsidRDefault="0007265D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 w:rsidRPr="000B06A0"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DB8B19" wp14:editId="34753E95">
                <wp:simplePos x="0" y="0"/>
                <wp:positionH relativeFrom="column">
                  <wp:posOffset>19050</wp:posOffset>
                </wp:positionH>
                <wp:positionV relativeFrom="paragraph">
                  <wp:posOffset>330200</wp:posOffset>
                </wp:positionV>
                <wp:extent cx="56959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9DD6" w14:textId="77777777" w:rsidR="000B06A0" w:rsidRDefault="000B0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B8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6pt;width:448.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aODgIAAB8EAAAOAAAAZHJzL2Uyb0RvYy54bWysU9tu2zAMfR+wfxD0vjjJki4x4hRdugwD&#10;ugvQ7QNoWY6FyaImKbG7rx8lu2l2exmmB4EUqUPykNxc961mJ+m8QlPw2WTKmTQCK2UOBf/yef9i&#10;xZkPYCrQaGTBH6Tn19vnzzadzeUcG9SVdIxAjM87W/AmBJtnmReNbMFP0EpDxhpdC4FUd8gqBx2h&#10;tzqbT6dXWYeusg6F9J5ebwcj3yb8upYifKxrLwPTBafcQrpdust4Z9sN5AcHtlFiTAP+IYsWlKGg&#10;Z6hbCMCOTv0G1Srh0GMdJgLbDOtaCZlqoGpm01+quW/AylQLkePtmSb//2DFh9O9/eRY6F9jTw1M&#10;RXh7h+KrZwZ3DZiDvHEOu0ZCRYFnkbKssz4fv0aqfe4jSNm9x4qaDMeACaivXRtZoToZoVMDHs6k&#10;yz4wQY/Lq/VyvSSTINvq5Yq6mkJA/vjbOh/eSmxZFAruqKkJHU53PsRsIH90icE8alXtldZJcYdy&#10;px07AQ3APp0R/Sc3bVhX8PVyvhwI+CvENJ0/QbQq0CRr1VIVZyfII21vTJXmLIDSg0wpazPyGKkb&#10;SAx92ZNj5LPE6oEYdThMLG0YCQ2675x1NK0F99+O4CRn+p2hrqxni0Uc76Qslq/mpLhLS3lpASMI&#10;quCBs0HchbQSkTCDN9S9WiVinzIZc6UpTHyPGxPH/FJPXk97vf0BAAD//wMAUEsDBBQABgAIAAAA&#10;IQCUyNS83gAAAAgBAAAPAAAAZHJzL2Rvd25yZXYueG1sTI9BT8MwDIXvSPyHyEhc0JawjdGVphNC&#10;ArEbbAiuWeO1FY1Tkqwr/x5zgpNtvafn7xXr0XViwBBbTxqupwoEUuVtS7WGt93jJAMRkyFrOk+o&#10;4RsjrMvzs8Lk1p/oFYdtqgWHUMyNhialPpcyVg06E6e+R2Lt4IMzic9QSxvMicNdJ2dKLaUzLfGH&#10;xvT40GD1uT06DdniefiIm/nLe7U8dKt0dTs8fQWtLy/G+zsQCcf0Z4ZffEaHkpn2/kg2ik7DnJsk&#10;DTczniyvlOJlz75soUCWhfxfoPwBAAD//wMAUEsBAi0AFAAGAAgAAAAhALaDOJL+AAAA4QEAABMA&#10;AAAAAAAAAAAAAAAAAAAAAFtDb250ZW50X1R5cGVzXS54bWxQSwECLQAUAAYACAAAACEAOP0h/9YA&#10;AACUAQAACwAAAAAAAAAAAAAAAAAvAQAAX3JlbHMvLnJlbHNQSwECLQAUAAYACAAAACEA/G72jg4C&#10;AAAfBAAADgAAAAAAAAAAAAAAAAAuAgAAZHJzL2Uyb0RvYy54bWxQSwECLQAUAAYACAAAACEAlMjU&#10;vN4AAAAIAQAADwAAAAAAAAAAAAAAAABoBAAAZHJzL2Rvd25yZXYueG1sUEsFBgAAAAAEAAQA8wAA&#10;AHMFAAAAAA==&#10;">
                <v:textbox>
                  <w:txbxContent>
                    <w:p w14:paraId="003A9DD6" w14:textId="77777777" w:rsidR="000B06A0" w:rsidRDefault="000B06A0"/>
                  </w:txbxContent>
                </v:textbox>
                <w10:wrap type="square"/>
              </v:shape>
            </w:pict>
          </mc:Fallback>
        </mc:AlternateContent>
      </w:r>
      <w:r w:rsidR="000B06A0" w:rsidRPr="000B06A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If your answer is yes, please provide further details</w:t>
      </w:r>
      <w:r w:rsidR="000B06A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here:</w:t>
      </w:r>
    </w:p>
    <w:p w14:paraId="7FC91B0B" w14:textId="4BB4B3CE" w:rsidR="000B06A0" w:rsidRPr="000B06A0" w:rsidRDefault="000B06A0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265D" w14:paraId="6F2D3DDE" w14:textId="77777777" w:rsidTr="0007265D">
        <w:tc>
          <w:tcPr>
            <w:tcW w:w="4508" w:type="dxa"/>
          </w:tcPr>
          <w:p w14:paraId="2987D29E" w14:textId="77777777" w:rsidR="0007265D" w:rsidRDefault="0007265D" w:rsidP="0007265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3F1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Primary medical diagnosis and relevant medical history</w:t>
            </w:r>
          </w:p>
          <w:p w14:paraId="5D27FB76" w14:textId="348EDD99" w:rsidR="0007265D" w:rsidRPr="0007265D" w:rsidRDefault="0007265D" w:rsidP="0007265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(Please note that patient summaries are </w:t>
            </w:r>
            <w:r w:rsidRPr="0007265D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NOT</w:t>
            </w:r>
            <w:r w:rsidRPr="0007265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appropriate)</w:t>
            </w:r>
          </w:p>
        </w:tc>
        <w:tc>
          <w:tcPr>
            <w:tcW w:w="4508" w:type="dxa"/>
          </w:tcPr>
          <w:p w14:paraId="2C5092BF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04437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6D2AE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A13E4F" w14:textId="77777777" w:rsidR="000B06A0" w:rsidRDefault="000B06A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2968"/>
        <w:gridCol w:w="2806"/>
      </w:tblGrid>
      <w:tr w:rsidR="0007265D" w14:paraId="476EFEED" w14:textId="73F1F45D" w:rsidTr="0007265D">
        <w:tc>
          <w:tcPr>
            <w:tcW w:w="3242" w:type="dxa"/>
          </w:tcPr>
          <w:p w14:paraId="5D9AD709" w14:textId="5695B5E2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Is the person on a palliative or fast track pathway?</w:t>
            </w:r>
          </w:p>
        </w:tc>
        <w:tc>
          <w:tcPr>
            <w:tcW w:w="2968" w:type="dxa"/>
          </w:tcPr>
          <w:p w14:paraId="18386B09" w14:textId="4520773D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No </w: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2806" w:type="dxa"/>
          </w:tcPr>
          <w:p w14:paraId="000B4E26" w14:textId="77777777" w:rsidR="0007265D" w:rsidRPr="006F1142" w:rsidRDefault="0007265D" w:rsidP="000726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F11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If yes, please specify current status e.g. GSF framework status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(red, yellow, green, blue):</w:t>
            </w:r>
          </w:p>
          <w:p w14:paraId="24388EBF" w14:textId="77777777" w:rsidR="0007265D" w:rsidRPr="0080071B" w:rsidRDefault="0007265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65D" w14:paraId="7242423C" w14:textId="28C8EBB6" w:rsidTr="002C362B">
        <w:tc>
          <w:tcPr>
            <w:tcW w:w="3242" w:type="dxa"/>
          </w:tcPr>
          <w:p w14:paraId="0836AEF4" w14:textId="408ADBB3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is the person’s Rockwood Frailty Score?</w:t>
            </w:r>
          </w:p>
        </w:tc>
        <w:tc>
          <w:tcPr>
            <w:tcW w:w="5774" w:type="dxa"/>
            <w:gridSpan w:val="2"/>
          </w:tcPr>
          <w:p w14:paraId="3F07730B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A62065" w14:textId="77777777" w:rsidR="0007265D" w:rsidRDefault="0007265D">
      <w:pPr>
        <w:rPr>
          <w:rFonts w:ascii="Arial" w:hAnsi="Arial" w:cs="Arial"/>
          <w:sz w:val="24"/>
          <w:szCs w:val="24"/>
        </w:rPr>
      </w:pPr>
    </w:p>
    <w:p w14:paraId="532C450A" w14:textId="0E67CDCD" w:rsidR="000B06A0" w:rsidRDefault="000726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190"/>
        <w:gridCol w:w="2406"/>
        <w:gridCol w:w="2051"/>
      </w:tblGrid>
      <w:tr w:rsidR="0007265D" w14:paraId="6C1E1B69" w14:textId="6F774BC4" w:rsidTr="0007265D">
        <w:tc>
          <w:tcPr>
            <w:tcW w:w="2369" w:type="dxa"/>
          </w:tcPr>
          <w:p w14:paraId="1C63F0A6" w14:textId="6FB847C0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person given their informed consent to this referral?    </w:t>
            </w:r>
          </w:p>
        </w:tc>
        <w:tc>
          <w:tcPr>
            <w:tcW w:w="2190" w:type="dxa"/>
          </w:tcPr>
          <w:p w14:paraId="4113CFC5" w14:textId="7D73341A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71B"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No </w: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2406" w:type="dxa"/>
          </w:tcPr>
          <w:p w14:paraId="4D5E93F3" w14:textId="6EF8B697" w:rsidR="0007265D" w:rsidRPr="0080071B" w:rsidRDefault="0007265D" w:rsidP="00072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have answered no, is it because the patient lacks capacity to give their informed consent at this time?                                                                                     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30168CA3" w14:textId="77777777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6C2A9857" w14:textId="77777777" w:rsidR="0007265D" w:rsidRDefault="0007265D" w:rsidP="00072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has been consulted when making this referral in the person’s best interests?</w:t>
            </w:r>
          </w:p>
          <w:p w14:paraId="4EA28827" w14:textId="77777777" w:rsidR="0007265D" w:rsidRDefault="0007265D" w:rsidP="00072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65D" w14:paraId="19B3BFA4" w14:textId="4C4E1403" w:rsidTr="00AD5D3A">
        <w:tc>
          <w:tcPr>
            <w:tcW w:w="2369" w:type="dxa"/>
          </w:tcPr>
          <w:p w14:paraId="5A0E6EF3" w14:textId="1478E3CD" w:rsidR="0007265D" w:rsidRPr="0007265D" w:rsidRDefault="0007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sz w:val="24"/>
                <w:szCs w:val="24"/>
              </w:rPr>
              <w:t>Electronic patient record (share out)</w:t>
            </w:r>
          </w:p>
        </w:tc>
        <w:tc>
          <w:tcPr>
            <w:tcW w:w="6647" w:type="dxa"/>
            <w:gridSpan w:val="3"/>
          </w:tcPr>
          <w:p w14:paraId="6A629ABE" w14:textId="3A2CCBAA" w:rsidR="0007265D" w:rsidRP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  <w:r w:rsidRPr="004E0BA0">
              <w:rPr>
                <w:rFonts w:ascii="Arial" w:hAnsi="Arial" w:cs="Arial"/>
                <w:sz w:val="24"/>
                <w:szCs w:val="24"/>
              </w:rPr>
              <w:t>I consent to my speech and language therapy service electronic patient record being seen by other health services who are providing care to me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265D" w14:paraId="14AEBF97" w14:textId="63D75B30" w:rsidTr="00F06787">
        <w:tc>
          <w:tcPr>
            <w:tcW w:w="2369" w:type="dxa"/>
          </w:tcPr>
          <w:p w14:paraId="1FCBC841" w14:textId="58F66998" w:rsidR="0007265D" w:rsidRPr="0007265D" w:rsidRDefault="0007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sz w:val="24"/>
                <w:szCs w:val="24"/>
              </w:rPr>
              <w:lastRenderedPageBreak/>
              <w:t>Electronic patient record (share in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07265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6647" w:type="dxa"/>
            <w:gridSpan w:val="3"/>
          </w:tcPr>
          <w:p w14:paraId="57D23D6B" w14:textId="10C6C57D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consent to my speech and language therapy service seeing the electronic patient records for me of other health services providing care to me: 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0BA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14:paraId="4FCC1A4B" w14:textId="77777777" w:rsidR="0007265D" w:rsidRPr="007B4049" w:rsidRDefault="0007265D">
      <w:pPr>
        <w:rPr>
          <w:rFonts w:ascii="Arial" w:hAnsi="Arial" w:cs="Arial"/>
          <w:b/>
          <w:bCs/>
          <w:sz w:val="24"/>
          <w:szCs w:val="24"/>
        </w:rPr>
      </w:pPr>
    </w:p>
    <w:p w14:paraId="6D7AA953" w14:textId="4B30C739" w:rsidR="007B4049" w:rsidRPr="0007265D" w:rsidRDefault="0007265D">
      <w:pPr>
        <w:rPr>
          <w:rFonts w:ascii="Arial" w:hAnsi="Arial" w:cs="Arial"/>
          <w:b/>
          <w:bCs/>
          <w:sz w:val="24"/>
          <w:szCs w:val="24"/>
        </w:rPr>
      </w:pPr>
      <w:r w:rsidRPr="0007265D">
        <w:rPr>
          <w:rFonts w:ascii="Arial" w:hAnsi="Arial" w:cs="Arial"/>
          <w:b/>
          <w:bCs/>
          <w:sz w:val="24"/>
          <w:szCs w:val="24"/>
        </w:rPr>
        <w:t>Referral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7265D" w14:paraId="6AB4E0A1" w14:textId="77777777" w:rsidTr="00941E93">
        <w:tc>
          <w:tcPr>
            <w:tcW w:w="3005" w:type="dxa"/>
          </w:tcPr>
          <w:p w14:paraId="6E2F4422" w14:textId="7CD73D35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bCs/>
                <w:sz w:val="24"/>
                <w:szCs w:val="24"/>
              </w:rPr>
              <w:t>Reason for referral</w:t>
            </w:r>
          </w:p>
        </w:tc>
        <w:tc>
          <w:tcPr>
            <w:tcW w:w="6011" w:type="dxa"/>
            <w:gridSpan w:val="2"/>
          </w:tcPr>
          <w:p w14:paraId="28D94829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Swallowing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2B21281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1761949" w14:textId="747CAEE2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Both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07265D" w14:paraId="2E0AFA28" w14:textId="77777777" w:rsidTr="0007265D">
        <w:tc>
          <w:tcPr>
            <w:tcW w:w="3005" w:type="dxa"/>
          </w:tcPr>
          <w:p w14:paraId="381A7BE5" w14:textId="093B4C81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person been seen by SLT before?  </w:t>
            </w:r>
          </w:p>
        </w:tc>
        <w:tc>
          <w:tcPr>
            <w:tcW w:w="3005" w:type="dxa"/>
          </w:tcPr>
          <w:p w14:paraId="6B0FE03F" w14:textId="55E62529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o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3006" w:type="dxa"/>
          </w:tcPr>
          <w:p w14:paraId="03F3BF66" w14:textId="14B9C75E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have answered yes, please provide details (location, outcome of input</w:t>
            </w:r>
            <w:r w:rsidR="00F322B6">
              <w:rPr>
                <w:rFonts w:ascii="Arial" w:hAnsi="Arial" w:cs="Arial"/>
                <w:sz w:val="24"/>
                <w:szCs w:val="24"/>
              </w:rPr>
              <w:t>, any change since previous input</w:t>
            </w:r>
            <w:r>
              <w:rPr>
                <w:rFonts w:ascii="Arial" w:hAnsi="Arial" w:cs="Arial"/>
                <w:sz w:val="24"/>
                <w:szCs w:val="24"/>
              </w:rPr>
              <w:t xml:space="preserve"> etc):</w:t>
            </w:r>
          </w:p>
          <w:p w14:paraId="2B6DF233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21D1A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ACBD8" w14:textId="1B6129D9" w:rsidR="0007265D" w:rsidRP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65D" w14:paraId="160BD717" w14:textId="77777777" w:rsidTr="0007265D">
        <w:tc>
          <w:tcPr>
            <w:tcW w:w="3005" w:type="dxa"/>
          </w:tcPr>
          <w:p w14:paraId="762B9E74" w14:textId="1A733F42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this a new episode of difficulty?  </w:t>
            </w:r>
          </w:p>
        </w:tc>
        <w:tc>
          <w:tcPr>
            <w:tcW w:w="3005" w:type="dxa"/>
          </w:tcPr>
          <w:p w14:paraId="026AC4C0" w14:textId="080EFFCE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o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3006" w:type="dxa"/>
          </w:tcPr>
          <w:p w14:paraId="550AAFEC" w14:textId="53D3D8DF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If your answer is no, has there been a recent change?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o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54A45A76" w14:textId="77777777" w:rsidR="007B4049" w:rsidRDefault="007B4049">
      <w:pPr>
        <w:rPr>
          <w:b/>
          <w:bCs/>
          <w:sz w:val="24"/>
          <w:szCs w:val="24"/>
        </w:rPr>
      </w:pPr>
    </w:p>
    <w:p w14:paraId="07580C54" w14:textId="77777777" w:rsidR="0007265D" w:rsidRDefault="0007265D">
      <w:pPr>
        <w:rPr>
          <w:b/>
          <w:bCs/>
          <w:sz w:val="24"/>
          <w:szCs w:val="24"/>
        </w:rPr>
      </w:pPr>
    </w:p>
    <w:p w14:paraId="6BB78425" w14:textId="77777777" w:rsidR="0007265D" w:rsidRDefault="0007265D">
      <w:pPr>
        <w:rPr>
          <w:b/>
          <w:bCs/>
          <w:sz w:val="24"/>
          <w:szCs w:val="24"/>
        </w:rPr>
      </w:pPr>
    </w:p>
    <w:p w14:paraId="38E43E98" w14:textId="77777777" w:rsidR="0007265D" w:rsidRDefault="0007265D">
      <w:pPr>
        <w:rPr>
          <w:b/>
          <w:bCs/>
          <w:sz w:val="24"/>
          <w:szCs w:val="24"/>
        </w:rPr>
      </w:pPr>
    </w:p>
    <w:p w14:paraId="2EFB4678" w14:textId="77777777" w:rsidR="0007265D" w:rsidRDefault="0007265D">
      <w:pPr>
        <w:rPr>
          <w:b/>
          <w:bCs/>
          <w:sz w:val="24"/>
          <w:szCs w:val="24"/>
        </w:rPr>
      </w:pPr>
    </w:p>
    <w:p w14:paraId="267FA6AC" w14:textId="77777777" w:rsidR="0007265D" w:rsidRDefault="0007265D">
      <w:pPr>
        <w:rPr>
          <w:b/>
          <w:bCs/>
          <w:sz w:val="24"/>
          <w:szCs w:val="24"/>
        </w:rPr>
      </w:pPr>
    </w:p>
    <w:p w14:paraId="05863961" w14:textId="77777777" w:rsidR="0007265D" w:rsidRDefault="0007265D">
      <w:pPr>
        <w:rPr>
          <w:b/>
          <w:bCs/>
          <w:sz w:val="24"/>
          <w:szCs w:val="24"/>
        </w:rPr>
      </w:pPr>
    </w:p>
    <w:p w14:paraId="7604F8C9" w14:textId="77777777" w:rsidR="0007265D" w:rsidRDefault="0007265D">
      <w:pPr>
        <w:rPr>
          <w:b/>
          <w:bCs/>
          <w:sz w:val="24"/>
          <w:szCs w:val="24"/>
        </w:rPr>
      </w:pPr>
    </w:p>
    <w:p w14:paraId="3BD1690B" w14:textId="77777777" w:rsidR="0007265D" w:rsidRDefault="0007265D">
      <w:pPr>
        <w:rPr>
          <w:b/>
          <w:bCs/>
          <w:sz w:val="24"/>
          <w:szCs w:val="24"/>
        </w:rPr>
      </w:pPr>
    </w:p>
    <w:p w14:paraId="7DF6A606" w14:textId="77777777" w:rsidR="0007265D" w:rsidRDefault="0007265D">
      <w:pPr>
        <w:rPr>
          <w:b/>
          <w:bCs/>
          <w:sz w:val="24"/>
          <w:szCs w:val="24"/>
        </w:rPr>
      </w:pPr>
    </w:p>
    <w:p w14:paraId="59401CD0" w14:textId="77777777" w:rsidR="0007265D" w:rsidRDefault="0007265D">
      <w:pPr>
        <w:rPr>
          <w:b/>
          <w:bCs/>
          <w:sz w:val="24"/>
          <w:szCs w:val="24"/>
        </w:rPr>
      </w:pPr>
    </w:p>
    <w:p w14:paraId="4F52C8A8" w14:textId="77777777" w:rsidR="0007265D" w:rsidRDefault="0007265D">
      <w:pPr>
        <w:rPr>
          <w:b/>
          <w:bCs/>
          <w:sz w:val="24"/>
          <w:szCs w:val="24"/>
        </w:rPr>
      </w:pPr>
    </w:p>
    <w:p w14:paraId="3D46D321" w14:textId="77777777" w:rsidR="0007265D" w:rsidRDefault="0007265D">
      <w:pPr>
        <w:rPr>
          <w:b/>
          <w:bCs/>
          <w:sz w:val="24"/>
          <w:szCs w:val="24"/>
        </w:rPr>
      </w:pPr>
    </w:p>
    <w:p w14:paraId="66E04F6E" w14:textId="77777777" w:rsidR="0007265D" w:rsidRDefault="0007265D">
      <w:pPr>
        <w:rPr>
          <w:b/>
          <w:bCs/>
          <w:sz w:val="24"/>
          <w:szCs w:val="24"/>
        </w:rPr>
      </w:pPr>
    </w:p>
    <w:p w14:paraId="6F22A0F7" w14:textId="7E0CB834" w:rsidR="007B4049" w:rsidRDefault="000726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Swallowing:</w:t>
      </w:r>
    </w:p>
    <w:p w14:paraId="479E295C" w14:textId="243ADD8A" w:rsidR="0007265D" w:rsidRDefault="0007265D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07265D">
        <w:rPr>
          <w:rFonts w:ascii="Arial" w:hAnsi="Arial" w:cs="Arial"/>
          <w:b/>
          <w:bCs/>
          <w:color w:val="FF0000"/>
          <w:sz w:val="24"/>
          <w:szCs w:val="24"/>
        </w:rPr>
        <w:t>PLEASE ONLY COMPLETE THIS SECTION IF THE REASON FOR YOUR REFERRAL IS SWALLOWING.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185"/>
        <w:gridCol w:w="1156"/>
        <w:gridCol w:w="1084"/>
        <w:gridCol w:w="1404"/>
        <w:gridCol w:w="1286"/>
        <w:gridCol w:w="1297"/>
      </w:tblGrid>
      <w:tr w:rsidR="0007265D" w14:paraId="46452E2C" w14:textId="77777777" w:rsidTr="00DE02FB">
        <w:tc>
          <w:tcPr>
            <w:tcW w:w="9016" w:type="dxa"/>
            <w:gridSpan w:val="7"/>
          </w:tcPr>
          <w:p w14:paraId="44D1F8DE" w14:textId="20077D2F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type of food/drink is the person having at present?</w:t>
            </w:r>
          </w:p>
        </w:tc>
      </w:tr>
      <w:tr w:rsidR="0007265D" w14:paraId="09B8DD7B" w14:textId="77777777" w:rsidTr="0007265D">
        <w:tc>
          <w:tcPr>
            <w:tcW w:w="1288" w:type="dxa"/>
          </w:tcPr>
          <w:p w14:paraId="6709196F" w14:textId="4DEE1A72" w:rsidR="0007265D" w:rsidRDefault="0007265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bCs/>
                <w:sz w:val="24"/>
                <w:szCs w:val="24"/>
              </w:rPr>
              <w:t>FOOD (IDDSI descriptors)</w:t>
            </w:r>
          </w:p>
        </w:tc>
        <w:tc>
          <w:tcPr>
            <w:tcW w:w="1288" w:type="dxa"/>
          </w:tcPr>
          <w:p w14:paraId="29DDCFE0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7 Regular</w:t>
            </w:r>
          </w:p>
          <w:p w14:paraId="6321B427" w14:textId="3D7C7FDE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461EDB57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7 Easy to chew</w:t>
            </w:r>
          </w:p>
          <w:p w14:paraId="1F092D89" w14:textId="28D1688E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4484F8D0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6 Soft and bite-sized</w:t>
            </w:r>
          </w:p>
          <w:p w14:paraId="3E24B3CA" w14:textId="3C4A2D10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5E1020E4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5 Minced and moist</w:t>
            </w:r>
          </w:p>
          <w:p w14:paraId="2112301D" w14:textId="2BCAC0FE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771CC5F2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4 Pure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</w:p>
          <w:p w14:paraId="51CC994F" w14:textId="25E2C755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610DCB6A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3 Liquidised</w:t>
            </w:r>
          </w:p>
          <w:p w14:paraId="31223E32" w14:textId="694199C4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07265D" w14:paraId="296DF278" w14:textId="77777777" w:rsidTr="0007265D">
        <w:tc>
          <w:tcPr>
            <w:tcW w:w="1288" w:type="dxa"/>
          </w:tcPr>
          <w:p w14:paraId="14157EF2" w14:textId="0D0603A3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DRINKS (IDDSI descriptors)</w:t>
            </w:r>
          </w:p>
        </w:tc>
        <w:tc>
          <w:tcPr>
            <w:tcW w:w="1288" w:type="dxa"/>
          </w:tcPr>
          <w:p w14:paraId="40BD0081" w14:textId="77777777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0 Thin</w:t>
            </w:r>
          </w:p>
          <w:p w14:paraId="17B3B36D" w14:textId="2DC939F1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49D327CD" w14:textId="77777777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1 Slightly thick</w:t>
            </w:r>
          </w:p>
          <w:p w14:paraId="63F72833" w14:textId="44AAC388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5D2B959C" w14:textId="77777777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2 Mildly thick</w:t>
            </w:r>
          </w:p>
          <w:p w14:paraId="1BCE10EF" w14:textId="6C176EFD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47FBA974" w14:textId="77777777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3 Moderately thick</w:t>
            </w:r>
          </w:p>
          <w:p w14:paraId="4B6C6396" w14:textId="1CA0919F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1AAE755D" w14:textId="77777777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4 Extremely thick</w:t>
            </w:r>
          </w:p>
          <w:p w14:paraId="18354544" w14:textId="31D93EF0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4EAEF807" w14:textId="77777777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A2BB49" w14:textId="77777777" w:rsidR="0007265D" w:rsidRDefault="0007265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265D" w:rsidRPr="00BC61F0" w14:paraId="7ABDA834" w14:textId="77777777" w:rsidTr="00F16A62">
        <w:tc>
          <w:tcPr>
            <w:tcW w:w="9016" w:type="dxa"/>
            <w:gridSpan w:val="2"/>
          </w:tcPr>
          <w:p w14:paraId="4F1EDBEE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61F0">
              <w:rPr>
                <w:rFonts w:ascii="Arial" w:hAnsi="Arial" w:cs="Arial"/>
                <w:b/>
                <w:sz w:val="24"/>
                <w:szCs w:val="24"/>
              </w:rPr>
              <w:t>Changes/new concerns relating to eating/drinking/swallowing:</w:t>
            </w:r>
          </w:p>
          <w:p w14:paraId="6DE81013" w14:textId="77777777" w:rsidR="0007265D" w:rsidRPr="00BC61F0" w:rsidRDefault="0007265D" w:rsidP="00E327C5">
            <w:pPr>
              <w:spacing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Please tick all that apply.</w:t>
            </w:r>
          </w:p>
        </w:tc>
      </w:tr>
      <w:tr w:rsidR="0007265D" w14:paraId="53F52874" w14:textId="77777777" w:rsidTr="00F16A62">
        <w:tc>
          <w:tcPr>
            <w:tcW w:w="4508" w:type="dxa"/>
          </w:tcPr>
          <w:p w14:paraId="0B08190E" w14:textId="77777777" w:rsidR="0007265D" w:rsidRDefault="0007265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Coughing when eating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77E528F1" w14:textId="77E75882" w:rsidR="00B77CAE" w:rsidRPr="002A3D60" w:rsidRDefault="006047A5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More than once a day</w:t>
            </w:r>
            <w:r w:rsid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2D6098DE" w14:textId="013B7DC7" w:rsidR="00B77CAE" w:rsidRPr="002A3D60" w:rsidRDefault="00B77CAE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More than once per week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58EAC41B" w14:textId="67EEA5A0" w:rsidR="006047A5" w:rsidRPr="002A3D60" w:rsidRDefault="00B77CAE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Other</w:t>
            </w:r>
            <w:r w:rsidR="006047A5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6BB18518" w14:textId="77777777" w:rsidR="0007265D" w:rsidRDefault="0007265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Coughing when drinking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2B895365" w14:textId="19D08027" w:rsidR="00B77CAE" w:rsidRPr="002A3D60" w:rsidRDefault="006047A5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More than once a day</w:t>
            </w:r>
            <w:r w:rsid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4E510A47" w14:textId="6ED12112" w:rsidR="00B77CAE" w:rsidRPr="002A3D60" w:rsidRDefault="00B77CAE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More than once per week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41722B55" w14:textId="4954CF27" w:rsidR="006047A5" w:rsidRPr="002A3D60" w:rsidRDefault="00B77CAE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Other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07265D" w14:paraId="11ED499C" w14:textId="77777777" w:rsidTr="00F16A62">
        <w:tc>
          <w:tcPr>
            <w:tcW w:w="4508" w:type="dxa"/>
          </w:tcPr>
          <w:p w14:paraId="7F1DDC67" w14:textId="77777777" w:rsidR="0007265D" w:rsidRDefault="0007265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Choking incidents requiring intervention </w:t>
            </w:r>
            <w:r w:rsidRPr="00F75C3A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e.g. back slaps, abdominal thrusts, ambulance attendance?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379D5BB2" w14:textId="77777777" w:rsidR="0007265D" w:rsidRPr="00BC61F0" w:rsidRDefault="0007265D" w:rsidP="00E327C5">
            <w:pPr>
              <w:spacing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61F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If ticked, please specify:</w:t>
            </w:r>
          </w:p>
        </w:tc>
        <w:tc>
          <w:tcPr>
            <w:tcW w:w="4508" w:type="dxa"/>
          </w:tcPr>
          <w:p w14:paraId="78AD5AD8" w14:textId="4FDAB91A" w:rsidR="0007265D" w:rsidRDefault="008C341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07265D">
              <w:rPr>
                <w:rFonts w:ascii="Arial" w:hAnsi="Arial" w:cs="Arial"/>
                <w:bCs/>
                <w:sz w:val="24"/>
                <w:szCs w:val="24"/>
              </w:rPr>
              <w:t xml:space="preserve">hest infections </w:t>
            </w:r>
            <w:r w:rsidR="0007265D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65D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07265D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07265D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07265D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2AD3944E" w14:textId="66DAC8EF" w:rsidR="008C341D" w:rsidRPr="008C341D" w:rsidRDefault="008C341D" w:rsidP="00E327C5">
            <w:pPr>
              <w:spacing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If ticked, how many </w:t>
            </w:r>
            <w:r w:rsidR="006C3CFA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with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in a 6 month period?</w:t>
            </w:r>
          </w:p>
        </w:tc>
      </w:tr>
      <w:tr w:rsidR="0007265D" w14:paraId="56CACE1C" w14:textId="77777777" w:rsidTr="00F16A62">
        <w:tc>
          <w:tcPr>
            <w:tcW w:w="4508" w:type="dxa"/>
          </w:tcPr>
          <w:p w14:paraId="572D8DE8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Mouth-holding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09A9EBE1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Difficulties chewing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07265D" w14:paraId="60F37137" w14:textId="77777777" w:rsidTr="00F16A62">
        <w:tc>
          <w:tcPr>
            <w:tcW w:w="4508" w:type="dxa"/>
          </w:tcPr>
          <w:p w14:paraId="3D51EAEE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Sticking sensation in the throat when eating and/or drinking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0AAE6F60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 gurgly, wet-sounding voice when eating/drinking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07265D" w14:paraId="36AE9CA9" w14:textId="77777777" w:rsidTr="00F16A62">
        <w:tc>
          <w:tcPr>
            <w:tcW w:w="4508" w:type="dxa"/>
          </w:tcPr>
          <w:p w14:paraId="764B45C9" w14:textId="77777777" w:rsidR="0007265D" w:rsidRDefault="0007265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Significant weight loss relating to the person’s swallowing difficulties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40C1250F" w14:textId="77777777" w:rsidR="0007265D" w:rsidRPr="00BC61F0" w:rsidRDefault="0007265D" w:rsidP="00E327C5">
            <w:pPr>
              <w:spacing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61F0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If ticked, please specify:</w:t>
            </w:r>
          </w:p>
        </w:tc>
        <w:tc>
          <w:tcPr>
            <w:tcW w:w="4508" w:type="dxa"/>
          </w:tcPr>
          <w:p w14:paraId="4CB77FCC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Food or drink residue left in the mouth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07265D" w14:paraId="5F0EE2A8" w14:textId="77777777" w:rsidTr="00F16A62">
        <w:tc>
          <w:tcPr>
            <w:tcW w:w="9016" w:type="dxa"/>
            <w:gridSpan w:val="2"/>
          </w:tcPr>
          <w:p w14:paraId="5D34BC9C" w14:textId="77777777" w:rsidR="0007265D" w:rsidRDefault="0007265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3BCDA48" w14:textId="591A3374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1F0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Please specify:</w:t>
            </w:r>
          </w:p>
        </w:tc>
      </w:tr>
    </w:tbl>
    <w:p w14:paraId="2AC7F67D" w14:textId="77777777" w:rsidR="0007265D" w:rsidRDefault="0007265D">
      <w:pPr>
        <w:rPr>
          <w:rFonts w:ascii="Arial" w:hAnsi="Arial" w:cs="Arial"/>
          <w:b/>
          <w:bCs/>
          <w:sz w:val="24"/>
          <w:szCs w:val="24"/>
        </w:rPr>
      </w:pPr>
    </w:p>
    <w:p w14:paraId="73902527" w14:textId="77777777" w:rsidR="00E327C5" w:rsidRDefault="00E327C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265D" w14:paraId="71AFBC37" w14:textId="77777777" w:rsidTr="0007265D">
        <w:tc>
          <w:tcPr>
            <w:tcW w:w="4508" w:type="dxa"/>
          </w:tcPr>
          <w:p w14:paraId="46CAD7C2" w14:textId="528957F2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Is there a high level of patient and/or relative/carer distress?  </w:t>
            </w:r>
          </w:p>
        </w:tc>
        <w:tc>
          <w:tcPr>
            <w:tcW w:w="4508" w:type="dxa"/>
          </w:tcPr>
          <w:p w14:paraId="7B3D0952" w14:textId="77777777" w:rsidR="0007265D" w:rsidRDefault="0007265D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No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49BFC430" w14:textId="77777777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you have answered yes, please provide further details:</w:t>
            </w:r>
          </w:p>
          <w:p w14:paraId="24E9DA13" w14:textId="77777777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C40990" w14:textId="73CA7600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18CA3E" w14:textId="3C1A9ED8" w:rsidR="0007265D" w:rsidRPr="0007265D" w:rsidRDefault="0007265D">
      <w:pPr>
        <w:rPr>
          <w:rFonts w:ascii="Arial" w:hAnsi="Arial" w:cs="Arial"/>
          <w:b/>
          <w:bCs/>
          <w:sz w:val="24"/>
          <w:szCs w:val="24"/>
        </w:rPr>
      </w:pPr>
      <w:r w:rsidRPr="0007265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6E27F0" wp14:editId="38F2CAEA">
                <wp:simplePos x="0" y="0"/>
                <wp:positionH relativeFrom="column">
                  <wp:posOffset>12700</wp:posOffset>
                </wp:positionH>
                <wp:positionV relativeFrom="paragraph">
                  <wp:posOffset>303530</wp:posOffset>
                </wp:positionV>
                <wp:extent cx="5715000" cy="1454150"/>
                <wp:effectExtent l="0" t="0" r="19050" b="12700"/>
                <wp:wrapSquare wrapText="bothSides"/>
                <wp:docPr id="1372247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F54DD" w14:textId="77777777" w:rsidR="0007265D" w:rsidRPr="0007265D" w:rsidRDefault="0007265D" w:rsidP="0007265D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0726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 you have any other relevant information?</w:t>
                            </w:r>
                            <w:r w:rsidRPr="000726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E.g. </w:t>
                            </w:r>
                            <w:r w:rsidRPr="0007265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level of assistance required, </w:t>
                            </w:r>
                            <w:r w:rsidRPr="006047A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frequency of difficulties etc. </w:t>
                            </w:r>
                          </w:p>
                          <w:p w14:paraId="465411CB" w14:textId="454784AA" w:rsidR="0007265D" w:rsidRDefault="00072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27F0" id="_x0000_s1027" type="#_x0000_t202" style="position:absolute;margin-left:1pt;margin-top:23.9pt;width:450pt;height:1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JaFAIAACcEAAAOAAAAZHJzL2Uyb0RvYy54bWysU1Fv0zAQfkfiP1h+p0mqhm1R02l0FCGN&#10;gTT4AY7tNBaOz9huk/HrOTtZ14F4QeTB8uXO33333d36euw1OUrnFZiaFoucEmk4CGX2Nf32dffm&#10;khIfmBFMg5E1fZSeXm9ev1oPtpJL6EAL6QiCGF8NtqZdCLbKMs872TO/ACsNOltwPQtoun0mHBsQ&#10;vdfZMs/fZgM4YR1w6T3+vZ2cdJPw21by8LltvQxE1xS5hXS6dDbxzDZrVu0ds53iMw32Dyx6pgwm&#10;PUHdssDIwak/oHrFHXhow4JDn0HbKi5TDVhNkf9WzUPHrEy1oDjenmTy/w+W3x8f7BdHwvgORmxg&#10;KsLbO+DfPTGw7ZjZyxvnYOgkE5i4iJJlg/XV/DRK7SsfQZrhEwhsMjsESEBj6/qoCtZJEB0b8HgS&#10;XY6BcPxZXhRlnqOLo69YlSs0Uw5WPT23zocPEnoSLzV12NUEz453PkQ6rHoKidk8aCV2SutkuH2z&#10;1Y4cGU7ALn0z+oswbchQ06tyWU4K/BUCqUa2U9YXEL0KOMpa9TW9PAWxKur23og0aIEpPd2Rsjaz&#10;kFG7ScUwNiNRYlY56tqAeERlHUyTi5uGlw7cT0oGnNqa+h8H5iQl+qPB7lwVq1Uc82SsyoslGu7c&#10;05x7mOEIVdNAyXTdhrQaUTcDN9jFViV9n5nMlHEak+zz5sRxP7dT1PN+b34BAAD//wMAUEsDBBQA&#10;BgAIAAAAIQBWDgf33gAAAAgBAAAPAAAAZHJzL2Rvd25yZXYueG1sTI/BTsMwEETvSPyDtUhcEHUo&#10;VZKGOBVCAsGtlKpc3XibRMTrYLtp+Hu2JzjuzGh2XrmabC9G9KFzpOBuloBAqp3pqFGw/Xi+zUGE&#10;qMno3hEq+MEAq+ryotSFcSd6x3ETG8ElFAqtoI1xKKQMdYtWh5kbkNg7OG915NM30nh94nLby3mS&#10;pNLqjvhDqwd8arH+2hytgnzxOn6Gt/v1rk4P/TLeZOPLt1fq+mp6fAARcYp/YTjP5+lQ8aa9O5IJ&#10;olcwZ5KoYJExANvL5CzsWc/SHGRVyv8A1S8AAAD//wMAUEsBAi0AFAAGAAgAAAAhALaDOJL+AAAA&#10;4QEAABMAAAAAAAAAAAAAAAAAAAAAAFtDb250ZW50X1R5cGVzXS54bWxQSwECLQAUAAYACAAAACEA&#10;OP0h/9YAAACUAQAACwAAAAAAAAAAAAAAAAAvAQAAX3JlbHMvLnJlbHNQSwECLQAUAAYACAAAACEA&#10;aS/SWhQCAAAnBAAADgAAAAAAAAAAAAAAAAAuAgAAZHJzL2Uyb0RvYy54bWxQSwECLQAUAAYACAAA&#10;ACEAVg4H994AAAAIAQAADwAAAAAAAAAAAAAAAABuBAAAZHJzL2Rvd25yZXYueG1sUEsFBgAAAAAE&#10;AAQA8wAAAHkFAAAAAA==&#10;">
                <v:textbox>
                  <w:txbxContent>
                    <w:p w14:paraId="555F54DD" w14:textId="77777777" w:rsidR="0007265D" w:rsidRPr="0007265D" w:rsidRDefault="0007265D" w:rsidP="0007265D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0726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 you have any other relevant information?</w:t>
                      </w:r>
                      <w:r w:rsidRPr="000726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E.g. </w:t>
                      </w:r>
                      <w:r w:rsidRPr="0007265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level of assistance required, </w:t>
                      </w:r>
                      <w:r w:rsidRPr="006047A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frequency of difficulties etc. </w:t>
                      </w:r>
                    </w:p>
                    <w:p w14:paraId="465411CB" w14:textId="454784AA" w:rsidR="0007265D" w:rsidRDefault="0007265D"/>
                  </w:txbxContent>
                </v:textbox>
                <w10:wrap type="square"/>
              </v:shape>
            </w:pict>
          </mc:Fallback>
        </mc:AlternateContent>
      </w:r>
    </w:p>
    <w:p w14:paraId="1ACFBCFE" w14:textId="4CDC57A1" w:rsidR="007B4049" w:rsidRDefault="007B4049">
      <w:pPr>
        <w:rPr>
          <w:b/>
          <w:bCs/>
          <w:sz w:val="24"/>
          <w:szCs w:val="24"/>
        </w:rPr>
      </w:pPr>
    </w:p>
    <w:p w14:paraId="33CF31CB" w14:textId="77777777" w:rsidR="007B4049" w:rsidRDefault="007B4049">
      <w:pPr>
        <w:rPr>
          <w:b/>
          <w:bCs/>
          <w:sz w:val="24"/>
          <w:szCs w:val="24"/>
        </w:rPr>
      </w:pPr>
    </w:p>
    <w:p w14:paraId="1A97AECC" w14:textId="77777777" w:rsidR="007B4049" w:rsidRDefault="007B4049">
      <w:pPr>
        <w:rPr>
          <w:b/>
          <w:bCs/>
          <w:sz w:val="24"/>
          <w:szCs w:val="24"/>
        </w:rPr>
      </w:pPr>
    </w:p>
    <w:p w14:paraId="13E0A417" w14:textId="77777777" w:rsidR="007B4049" w:rsidRDefault="007B4049">
      <w:pPr>
        <w:rPr>
          <w:b/>
          <w:bCs/>
          <w:sz w:val="24"/>
          <w:szCs w:val="24"/>
        </w:rPr>
      </w:pPr>
    </w:p>
    <w:p w14:paraId="15F0BC54" w14:textId="77777777" w:rsidR="0007265D" w:rsidRDefault="0007265D">
      <w:pPr>
        <w:rPr>
          <w:b/>
          <w:bCs/>
          <w:sz w:val="24"/>
          <w:szCs w:val="24"/>
        </w:rPr>
      </w:pPr>
    </w:p>
    <w:p w14:paraId="6E9A70D6" w14:textId="77777777" w:rsidR="0007265D" w:rsidRDefault="0007265D">
      <w:pPr>
        <w:rPr>
          <w:b/>
          <w:bCs/>
          <w:sz w:val="24"/>
          <w:szCs w:val="24"/>
        </w:rPr>
      </w:pPr>
    </w:p>
    <w:p w14:paraId="16BD7607" w14:textId="77777777" w:rsidR="0007265D" w:rsidRDefault="0007265D">
      <w:pPr>
        <w:rPr>
          <w:b/>
          <w:bCs/>
          <w:sz w:val="24"/>
          <w:szCs w:val="24"/>
        </w:rPr>
      </w:pPr>
    </w:p>
    <w:p w14:paraId="3E3559F2" w14:textId="77777777" w:rsidR="0007265D" w:rsidRDefault="0007265D">
      <w:pPr>
        <w:rPr>
          <w:b/>
          <w:bCs/>
          <w:sz w:val="24"/>
          <w:szCs w:val="24"/>
        </w:rPr>
      </w:pPr>
    </w:p>
    <w:p w14:paraId="681525B7" w14:textId="77777777" w:rsidR="0007265D" w:rsidRDefault="0007265D">
      <w:pPr>
        <w:rPr>
          <w:b/>
          <w:bCs/>
          <w:sz w:val="24"/>
          <w:szCs w:val="24"/>
        </w:rPr>
      </w:pPr>
    </w:p>
    <w:p w14:paraId="6496449D" w14:textId="77777777" w:rsidR="0007265D" w:rsidRDefault="0007265D">
      <w:pPr>
        <w:rPr>
          <w:b/>
          <w:bCs/>
          <w:sz w:val="24"/>
          <w:szCs w:val="24"/>
        </w:rPr>
      </w:pPr>
    </w:p>
    <w:p w14:paraId="04C61C30" w14:textId="77777777" w:rsidR="0007265D" w:rsidRDefault="0007265D">
      <w:pPr>
        <w:rPr>
          <w:b/>
          <w:bCs/>
          <w:sz w:val="24"/>
          <w:szCs w:val="24"/>
        </w:rPr>
      </w:pPr>
    </w:p>
    <w:p w14:paraId="4B4BB4C0" w14:textId="77777777" w:rsidR="0007265D" w:rsidRDefault="0007265D">
      <w:pPr>
        <w:rPr>
          <w:b/>
          <w:bCs/>
          <w:sz w:val="24"/>
          <w:szCs w:val="24"/>
        </w:rPr>
      </w:pPr>
    </w:p>
    <w:p w14:paraId="73815CEC" w14:textId="77777777" w:rsidR="0007265D" w:rsidRDefault="0007265D">
      <w:pPr>
        <w:rPr>
          <w:b/>
          <w:bCs/>
          <w:sz w:val="24"/>
          <w:szCs w:val="24"/>
        </w:rPr>
      </w:pPr>
    </w:p>
    <w:p w14:paraId="7FA34735" w14:textId="77777777" w:rsidR="0007265D" w:rsidRDefault="0007265D">
      <w:pPr>
        <w:rPr>
          <w:b/>
          <w:bCs/>
          <w:sz w:val="24"/>
          <w:szCs w:val="24"/>
        </w:rPr>
      </w:pPr>
    </w:p>
    <w:p w14:paraId="750D9A8E" w14:textId="77777777" w:rsidR="0007265D" w:rsidRDefault="0007265D">
      <w:pPr>
        <w:rPr>
          <w:b/>
          <w:bCs/>
          <w:sz w:val="24"/>
          <w:szCs w:val="24"/>
        </w:rPr>
      </w:pPr>
    </w:p>
    <w:p w14:paraId="6546AF07" w14:textId="77777777" w:rsidR="0007265D" w:rsidRDefault="0007265D">
      <w:pPr>
        <w:rPr>
          <w:b/>
          <w:bCs/>
          <w:sz w:val="24"/>
          <w:szCs w:val="24"/>
        </w:rPr>
      </w:pPr>
    </w:p>
    <w:p w14:paraId="46B961DF" w14:textId="42CBF9C9" w:rsidR="0007265D" w:rsidRDefault="000726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Communication:</w:t>
      </w:r>
    </w:p>
    <w:p w14:paraId="277EE629" w14:textId="5AAFBCAE" w:rsidR="0007265D" w:rsidRPr="0007265D" w:rsidRDefault="0007265D">
      <w:pPr>
        <w:rPr>
          <w:rFonts w:ascii="Arial" w:hAnsi="Arial" w:cs="Arial"/>
          <w:b/>
          <w:bCs/>
          <w:sz w:val="24"/>
          <w:szCs w:val="24"/>
        </w:rPr>
      </w:pPr>
      <w:r w:rsidRPr="00932BBA">
        <w:rPr>
          <w:rFonts w:ascii="Arial" w:hAnsi="Arial" w:cs="Arial"/>
          <w:b/>
          <w:color w:val="FF0000"/>
          <w:sz w:val="24"/>
          <w:szCs w:val="24"/>
        </w:rPr>
        <w:t xml:space="preserve">PLEASE ONLY COMPLETE THIS SECTION IF THE REASON FOR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YOUR </w:t>
      </w:r>
      <w:r w:rsidRPr="00932BBA">
        <w:rPr>
          <w:rFonts w:ascii="Arial" w:hAnsi="Arial" w:cs="Arial"/>
          <w:b/>
          <w:color w:val="FF0000"/>
          <w:sz w:val="24"/>
          <w:szCs w:val="24"/>
        </w:rPr>
        <w:t>REFERRAL IS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COMMUNICATION.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2AB" w14:paraId="177E210D" w14:textId="77777777" w:rsidTr="00F16A62">
        <w:tc>
          <w:tcPr>
            <w:tcW w:w="9016" w:type="dxa"/>
            <w:gridSpan w:val="2"/>
          </w:tcPr>
          <w:p w14:paraId="15C46ACC" w14:textId="77777777" w:rsidR="002052AB" w:rsidRDefault="002052AB" w:rsidP="00942C3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61F0">
              <w:rPr>
                <w:rFonts w:ascii="Arial" w:hAnsi="Arial" w:cs="Arial"/>
                <w:b/>
                <w:sz w:val="24"/>
                <w:szCs w:val="24"/>
              </w:rPr>
              <w:t xml:space="preserve">Changes/new concerns relating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  <w:r w:rsidRPr="00BC61F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B41D466" w14:textId="77777777" w:rsidR="002052AB" w:rsidRDefault="002052AB" w:rsidP="00942C3A">
            <w:pPr>
              <w:spacing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Please tick all that apply.</w:t>
            </w:r>
          </w:p>
        </w:tc>
      </w:tr>
      <w:tr w:rsidR="002052AB" w:rsidRPr="00A8530F" w14:paraId="23857642" w14:textId="77777777" w:rsidTr="00F16A62">
        <w:tc>
          <w:tcPr>
            <w:tcW w:w="4508" w:type="dxa"/>
          </w:tcPr>
          <w:p w14:paraId="5CC6BAF3" w14:textId="77777777" w:rsidR="002052AB" w:rsidRPr="00A8530F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Difficulties understanding language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4EFEE434" w14:textId="77777777" w:rsidR="002052AB" w:rsidRPr="00A8530F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Difficulties expressing information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2052AB" w14:paraId="27655890" w14:textId="77777777" w:rsidTr="00F16A62">
        <w:tc>
          <w:tcPr>
            <w:tcW w:w="4508" w:type="dxa"/>
          </w:tcPr>
          <w:p w14:paraId="521693DF" w14:textId="77777777" w:rsidR="002052AB" w:rsidRPr="00A8530F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Acquired reading difficulties (not including developmental difficulties)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4733C04E" w14:textId="77777777" w:rsidR="002052AB" w:rsidRDefault="002052AB" w:rsidP="00942C3A">
            <w:pPr>
              <w:spacing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Acquired writing difficulties (not including developmental difficulties)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2052AB" w:rsidRPr="00A8530F" w14:paraId="756DFD7B" w14:textId="77777777" w:rsidTr="00F16A62">
        <w:tc>
          <w:tcPr>
            <w:tcW w:w="4508" w:type="dxa"/>
          </w:tcPr>
          <w:p w14:paraId="76035930" w14:textId="77777777" w:rsidR="002052AB" w:rsidRPr="00A8530F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Unclear speech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79816E36" w14:textId="77777777" w:rsidR="002052AB" w:rsidRPr="00A8530F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Low volume/quiet voice (related to a neurological condition)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2052AB" w14:paraId="77828E42" w14:textId="77777777" w:rsidTr="00F16A62">
        <w:tc>
          <w:tcPr>
            <w:tcW w:w="9016" w:type="dxa"/>
            <w:gridSpan w:val="2"/>
          </w:tcPr>
          <w:p w14:paraId="17A25F3B" w14:textId="77777777" w:rsidR="002052AB" w:rsidRDefault="002052AB" w:rsidP="00942C3A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4B2C248A" w14:textId="77777777" w:rsidR="002052AB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530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Please specify:</w:t>
            </w:r>
          </w:p>
        </w:tc>
      </w:tr>
    </w:tbl>
    <w:p w14:paraId="284A378A" w14:textId="77777777" w:rsidR="007B4049" w:rsidRDefault="007B4049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2AB" w14:paraId="17A1907F" w14:textId="77777777" w:rsidTr="002052AB">
        <w:tc>
          <w:tcPr>
            <w:tcW w:w="4508" w:type="dxa"/>
          </w:tcPr>
          <w:p w14:paraId="4A729892" w14:textId="7C065CB5" w:rsidR="002052AB" w:rsidRPr="002052AB" w:rsidRDefault="002052AB">
            <w:pPr>
              <w:rPr>
                <w:b/>
                <w:bCs/>
                <w:sz w:val="24"/>
                <w:szCs w:val="24"/>
              </w:rPr>
            </w:pPr>
            <w:r w:rsidRPr="002052A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Is the person’s communication difficulty presenting a barrier to them fulfilling a significant life role e.g. employment, study, parenting, caring, living independently?</w:t>
            </w:r>
          </w:p>
        </w:tc>
        <w:tc>
          <w:tcPr>
            <w:tcW w:w="4508" w:type="dxa"/>
          </w:tcPr>
          <w:p w14:paraId="2954071C" w14:textId="374B9F13" w:rsidR="002052AB" w:rsidRDefault="002052AB">
            <w:pPr>
              <w:rPr>
                <w:b/>
                <w:bCs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No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2052AB" w14:paraId="06D94506" w14:textId="77777777" w:rsidTr="002052AB">
        <w:tc>
          <w:tcPr>
            <w:tcW w:w="4508" w:type="dxa"/>
          </w:tcPr>
          <w:p w14:paraId="2C310B04" w14:textId="44F3FAD1" w:rsidR="002052AB" w:rsidRPr="002052AB" w:rsidRDefault="002052AB">
            <w:pPr>
              <w:rPr>
                <w:b/>
                <w:bCs/>
                <w:sz w:val="24"/>
                <w:szCs w:val="24"/>
              </w:rPr>
            </w:pPr>
            <w:r w:rsidRPr="002052A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Is there a high level of patient and/or relative/carer distress related to the communication impairment?  </w:t>
            </w:r>
          </w:p>
        </w:tc>
        <w:tc>
          <w:tcPr>
            <w:tcW w:w="4508" w:type="dxa"/>
          </w:tcPr>
          <w:p w14:paraId="46D5A042" w14:textId="77777777" w:rsidR="002052AB" w:rsidRDefault="002052A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No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7F0C6FBC" w14:textId="77777777" w:rsid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52AB">
              <w:rPr>
                <w:rFonts w:ascii="Arial" w:hAnsi="Arial" w:cs="Arial"/>
                <w:i/>
                <w:iCs/>
                <w:sz w:val="24"/>
                <w:szCs w:val="24"/>
              </w:rPr>
              <w:t>If you have answered yes, please provide further details:</w:t>
            </w:r>
          </w:p>
          <w:p w14:paraId="5724CE4B" w14:textId="77777777" w:rsid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08058BD" w14:textId="094621DF" w:rsidR="002052AB" w:rsidRP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66197E53" w14:textId="039C1443" w:rsidR="007B4049" w:rsidRDefault="002052AB">
      <w:pPr>
        <w:rPr>
          <w:b/>
          <w:bCs/>
          <w:sz w:val="24"/>
          <w:szCs w:val="24"/>
        </w:rPr>
      </w:pPr>
      <w:r w:rsidRPr="0007265D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4F29C2" wp14:editId="1E68C2AA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715000" cy="1454150"/>
                <wp:effectExtent l="0" t="0" r="19050" b="12700"/>
                <wp:wrapSquare wrapText="bothSides"/>
                <wp:docPr id="350863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CA4C2" w14:textId="30AEF28D" w:rsidR="002052AB" w:rsidRDefault="002052AB" w:rsidP="002052AB">
                            <w:r w:rsidRPr="000726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 you have any other relevant information?</w:t>
                            </w:r>
                            <w:r w:rsidRPr="000726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E.g.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referrer concerns, the impact the communication difficulties are having on the person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29C2" id="_x0000_s1028" type="#_x0000_t202" style="position:absolute;margin-left:0;margin-top:31.95pt;width:450pt;height:11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CbFgIAACcEAAAOAAAAZHJzL2Uyb0RvYy54bWysU1Fv0zAQfkfiP1h+p0mqhm1R02l0FCGN&#10;gTT4AY7tNBaOz9huk/HrOTtZ14F4QeTB8uXO33333d36euw1OUrnFZiaFoucEmk4CGX2Nf32dffm&#10;khIfmBFMg5E1fZSeXm9ev1oPtpJL6EAL6QiCGF8NtqZdCLbKMs872TO/ACsNOltwPQtoun0mHBsQ&#10;vdfZMs/fZgM4YR1w6T3+vZ2cdJPw21by8LltvQxE1xS5hXS6dDbxzDZrVu0ds53iMw32Dyx6pgwm&#10;PUHdssDIwak/oHrFHXhow4JDn0HbKi5TDVhNkf9WzUPHrEy1oDjenmTy/w+W3x8f7BdHwvgORmxg&#10;KsLbO+DfPTGw7ZjZyxvnYOgkE5i4iJJlg/XV/DRK7SsfQZrhEwhsMjsESEBj6/qoCtZJEB0b8HgS&#10;XY6BcPxZXhRlnqOLo69YlSs0Uw5WPT23zocPEnoSLzV12NUEz453PkQ6rHoKidk8aCV2SutkuH2z&#10;1Y4cGU7ALn0z+oswbchQ06tyWU4K/BUCqUa2U9YXEL0KOMpa9TW9PAWxKur23og0aIEpPd2Rsjaz&#10;kFG7ScUwNiNRoqbLmCDq2oB4RGUdTJOLm4aXDtxPSgac2pr6HwfmJCX6o8HuXBWrVRzzZKzKiyUa&#10;7tzTnHuY4QhV00DJdN2GtBpRNwM32MVWJX2fmcyUcRqT7PPmxHE/t1PU835vfgEAAP//AwBQSwME&#10;FAAGAAgAAAAhAPyLbs/dAAAABwEAAA8AAABkcnMvZG93bnJldi54bWxMj81OwzAQhO9IvIO1SFwQ&#10;tUlRqEM2FUICwa0UBFc33iYR/gm2m4a3x5zguDOjmW/r9WwNmyjEwTuEq4UARq71enAdwtvrw+UK&#10;WEzKaWW8I4RvirBuTk9qVWl/dC80bVPHcomLlULoUxorzmPbk1Vx4Udy2dv7YFXKZ+i4DuqYy63h&#10;hRAlt2pweaFXI9331H5uDxZhdf00fcTn5ea9LfdGpoub6fErIJ6fzXe3wBLN6S8Mv/gZHZrMtPMH&#10;pyMzCPmRhFAuJbDsSiGysEMoZCGBNzX/z9/8AAAA//8DAFBLAQItABQABgAIAAAAIQC2gziS/gAA&#10;AOEBAAATAAAAAAAAAAAAAAAAAAAAAABbQ29udGVudF9UeXBlc10ueG1sUEsBAi0AFAAGAAgAAAAh&#10;ADj9If/WAAAAlAEAAAsAAAAAAAAAAAAAAAAALwEAAF9yZWxzLy5yZWxzUEsBAi0AFAAGAAgAAAAh&#10;AF7xEJsWAgAAJwQAAA4AAAAAAAAAAAAAAAAALgIAAGRycy9lMm9Eb2MueG1sUEsBAi0AFAAGAAgA&#10;AAAhAPyLbs/dAAAABwEAAA8AAAAAAAAAAAAAAAAAcAQAAGRycy9kb3ducmV2LnhtbFBLBQYAAAAA&#10;BAAEAPMAAAB6BQAAAAA=&#10;">
                <v:textbox>
                  <w:txbxContent>
                    <w:p w14:paraId="2D3CA4C2" w14:textId="30AEF28D" w:rsidR="002052AB" w:rsidRDefault="002052AB" w:rsidP="002052AB">
                      <w:r w:rsidRPr="000726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 you have any other relevant information?</w:t>
                      </w:r>
                      <w:r w:rsidRPr="000726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E.g.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referrer concerns, the impact the communication difficulties are having on the person etc.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0FF04" w14:textId="1DA5FB08" w:rsidR="007B4049" w:rsidRDefault="007B4049">
      <w:pPr>
        <w:rPr>
          <w:b/>
          <w:bCs/>
          <w:sz w:val="24"/>
          <w:szCs w:val="24"/>
        </w:rPr>
      </w:pPr>
    </w:p>
    <w:p w14:paraId="2564C739" w14:textId="77777777" w:rsidR="00942C3A" w:rsidRDefault="00942C3A">
      <w:pPr>
        <w:rPr>
          <w:b/>
          <w:bCs/>
          <w:sz w:val="24"/>
          <w:szCs w:val="24"/>
        </w:rPr>
      </w:pPr>
    </w:p>
    <w:p w14:paraId="6EC6E9FA" w14:textId="568A2F24" w:rsidR="002052AB" w:rsidRPr="002052AB" w:rsidRDefault="002052AB">
      <w:pPr>
        <w:rPr>
          <w:rFonts w:ascii="Arial" w:hAnsi="Arial" w:cs="Arial"/>
          <w:b/>
          <w:bCs/>
          <w:sz w:val="24"/>
          <w:szCs w:val="24"/>
        </w:rPr>
      </w:pPr>
      <w:r w:rsidRPr="002052AB">
        <w:rPr>
          <w:rFonts w:ascii="Arial" w:hAnsi="Arial" w:cs="Arial"/>
          <w:b/>
          <w:bCs/>
          <w:sz w:val="24"/>
          <w:szCs w:val="24"/>
        </w:rPr>
        <w:t>Other relevant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2AB" w14:paraId="2CBE9AA0" w14:textId="77777777" w:rsidTr="002052AB">
        <w:tc>
          <w:tcPr>
            <w:tcW w:w="4508" w:type="dxa"/>
          </w:tcPr>
          <w:p w14:paraId="0995238B" w14:textId="64720ACF" w:rsidR="002052AB" w:rsidRPr="002052AB" w:rsidRDefault="002052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person able to attend a clinic appointment?</w:t>
            </w:r>
          </w:p>
        </w:tc>
        <w:tc>
          <w:tcPr>
            <w:tcW w:w="4508" w:type="dxa"/>
          </w:tcPr>
          <w:p w14:paraId="12D2686F" w14:textId="77777777" w:rsidR="002052AB" w:rsidRDefault="002052AB" w:rsidP="002052A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No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2C32C14B" w14:textId="77777777" w:rsid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52AB">
              <w:rPr>
                <w:rFonts w:ascii="Arial" w:hAnsi="Arial" w:cs="Arial"/>
                <w:i/>
                <w:iCs/>
                <w:sz w:val="24"/>
                <w:szCs w:val="24"/>
              </w:rPr>
              <w:t>If you have answered no, please give your reason here:</w:t>
            </w:r>
          </w:p>
          <w:p w14:paraId="39813442" w14:textId="7E6F1EA1" w:rsidR="002052AB" w:rsidRP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052AB" w14:paraId="12F69938" w14:textId="77777777" w:rsidTr="002052AB">
        <w:tc>
          <w:tcPr>
            <w:tcW w:w="4508" w:type="dxa"/>
          </w:tcPr>
          <w:p w14:paraId="5A5BC4BA" w14:textId="77777777" w:rsidR="002052AB" w:rsidRDefault="00205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 the person access input from our service via telehealth?</w:t>
            </w:r>
          </w:p>
          <w:p w14:paraId="273EAD04" w14:textId="747CF36A" w:rsidR="002052AB" w:rsidRP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52A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note: The person would need a small device e.g. </w:t>
            </w:r>
            <w:r w:rsidR="00825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smartphone, </w:t>
            </w:r>
            <w:r w:rsidRPr="002052AB">
              <w:rPr>
                <w:rFonts w:ascii="Arial" w:hAnsi="Arial" w:cs="Arial"/>
                <w:i/>
                <w:iCs/>
                <w:sz w:val="24"/>
                <w:szCs w:val="24"/>
              </w:rPr>
              <w:t>iPad, laptop etc with access to WiFi.</w:t>
            </w:r>
          </w:p>
        </w:tc>
        <w:tc>
          <w:tcPr>
            <w:tcW w:w="4508" w:type="dxa"/>
          </w:tcPr>
          <w:p w14:paraId="1E4C26CD" w14:textId="77777777" w:rsidR="002052AB" w:rsidRDefault="002052AB" w:rsidP="002052A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No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2A803178" w14:textId="77777777" w:rsidR="002052AB" w:rsidRDefault="002052A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A77FFC" w14:textId="77777777" w:rsidR="007B4049" w:rsidRDefault="007B4049">
      <w:pPr>
        <w:rPr>
          <w:b/>
          <w:bCs/>
          <w:sz w:val="24"/>
          <w:szCs w:val="24"/>
        </w:rPr>
      </w:pPr>
    </w:p>
    <w:p w14:paraId="657C9757" w14:textId="77777777" w:rsidR="007B4049" w:rsidRDefault="007B4049">
      <w:pPr>
        <w:rPr>
          <w:b/>
          <w:bCs/>
          <w:sz w:val="24"/>
          <w:szCs w:val="24"/>
        </w:rPr>
      </w:pPr>
    </w:p>
    <w:p w14:paraId="211FCF16" w14:textId="7B5B5C72" w:rsidR="007B4049" w:rsidRPr="002052AB" w:rsidRDefault="002052AB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2052AB">
        <w:rPr>
          <w:rFonts w:ascii="Arial" w:hAnsi="Arial" w:cs="Arial"/>
          <w:b/>
          <w:bCs/>
          <w:sz w:val="24"/>
          <w:szCs w:val="24"/>
        </w:rPr>
        <w:t xml:space="preserve">Thank you for completing our referral form. Please return this </w:t>
      </w:r>
      <w:r>
        <w:rPr>
          <w:rFonts w:ascii="Arial" w:hAnsi="Arial" w:cs="Arial"/>
          <w:b/>
          <w:bCs/>
          <w:sz w:val="24"/>
          <w:szCs w:val="24"/>
        </w:rPr>
        <w:t xml:space="preserve">completed form </w:t>
      </w:r>
      <w:r w:rsidRPr="002052AB">
        <w:rPr>
          <w:rFonts w:ascii="Arial" w:hAnsi="Arial" w:cs="Arial"/>
          <w:b/>
          <w:bCs/>
          <w:sz w:val="24"/>
          <w:szCs w:val="24"/>
        </w:rPr>
        <w:t xml:space="preserve">to </w:t>
      </w:r>
      <w:hyperlink r:id="rId13" w:history="1">
        <w:r w:rsidRPr="002052AB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en-GB"/>
          </w:rPr>
          <w:t>lcht.speechandswallowing@nhs.net</w:t>
        </w:r>
      </w:hyperlink>
      <w:r w:rsidRPr="002052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</w:p>
    <w:p w14:paraId="4F574B04" w14:textId="7982EFD5" w:rsidR="002052AB" w:rsidRPr="002052AB" w:rsidRDefault="002052AB">
      <w:pPr>
        <w:rPr>
          <w:rFonts w:ascii="Arial" w:hAnsi="Arial" w:cs="Arial"/>
          <w:bCs/>
          <w:i/>
          <w:iCs/>
          <w:sz w:val="24"/>
          <w:szCs w:val="24"/>
        </w:rPr>
      </w:pPr>
      <w:r w:rsidRPr="002052A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GB"/>
        </w:rPr>
        <w:t>Note: Any incomplete referral</w:t>
      </w: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GB"/>
        </w:rPr>
        <w:t>s</w:t>
      </w:r>
      <w:r w:rsidRPr="002052A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GB"/>
        </w:rPr>
        <w:t xml:space="preserve"> will </w:t>
      </w: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GB"/>
        </w:rPr>
        <w:t xml:space="preserve">not </w:t>
      </w:r>
      <w:r w:rsidRPr="002052A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GB"/>
        </w:rPr>
        <w:t>be accepted and will be sent back to the referrer for completion.</w:t>
      </w:r>
    </w:p>
    <w:p w14:paraId="3EFC729C" w14:textId="77777777" w:rsidR="007B4049" w:rsidRDefault="007B4049">
      <w:pPr>
        <w:rPr>
          <w:b/>
          <w:bCs/>
          <w:sz w:val="24"/>
          <w:szCs w:val="24"/>
        </w:rPr>
      </w:pPr>
    </w:p>
    <w:p w14:paraId="3AF73F3E" w14:textId="77777777" w:rsidR="007B4049" w:rsidRDefault="007B4049">
      <w:pPr>
        <w:rPr>
          <w:b/>
          <w:bCs/>
          <w:sz w:val="24"/>
          <w:szCs w:val="24"/>
        </w:rPr>
      </w:pPr>
    </w:p>
    <w:p w14:paraId="140436BC" w14:textId="77777777" w:rsidR="007B4049" w:rsidRPr="007B4049" w:rsidRDefault="007B4049">
      <w:pPr>
        <w:rPr>
          <w:b/>
          <w:bCs/>
          <w:sz w:val="24"/>
          <w:szCs w:val="24"/>
        </w:rPr>
      </w:pPr>
    </w:p>
    <w:sectPr w:rsidR="007B4049" w:rsidRPr="007B4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144EF"/>
    <w:multiLevelType w:val="hybridMultilevel"/>
    <w:tmpl w:val="8198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5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49"/>
    <w:rsid w:val="0007265D"/>
    <w:rsid w:val="000A0FB9"/>
    <w:rsid w:val="000B06A0"/>
    <w:rsid w:val="001376B2"/>
    <w:rsid w:val="00203691"/>
    <w:rsid w:val="002052AB"/>
    <w:rsid w:val="00232FF6"/>
    <w:rsid w:val="002628D1"/>
    <w:rsid w:val="002A3D60"/>
    <w:rsid w:val="00313EF7"/>
    <w:rsid w:val="003254D7"/>
    <w:rsid w:val="00461235"/>
    <w:rsid w:val="004714C9"/>
    <w:rsid w:val="004C513A"/>
    <w:rsid w:val="00543DA1"/>
    <w:rsid w:val="005C2A13"/>
    <w:rsid w:val="005C424B"/>
    <w:rsid w:val="006047A5"/>
    <w:rsid w:val="00637B2C"/>
    <w:rsid w:val="00685AA2"/>
    <w:rsid w:val="006C3CFA"/>
    <w:rsid w:val="006F08DC"/>
    <w:rsid w:val="00730854"/>
    <w:rsid w:val="007935BA"/>
    <w:rsid w:val="007B4049"/>
    <w:rsid w:val="007C6055"/>
    <w:rsid w:val="007C7F28"/>
    <w:rsid w:val="007D2F31"/>
    <w:rsid w:val="00803935"/>
    <w:rsid w:val="0082544D"/>
    <w:rsid w:val="00856107"/>
    <w:rsid w:val="00880B87"/>
    <w:rsid w:val="008C341D"/>
    <w:rsid w:val="0091683D"/>
    <w:rsid w:val="009407D3"/>
    <w:rsid w:val="00942C3A"/>
    <w:rsid w:val="0099570E"/>
    <w:rsid w:val="00A01893"/>
    <w:rsid w:val="00A25067"/>
    <w:rsid w:val="00B329F5"/>
    <w:rsid w:val="00B75A28"/>
    <w:rsid w:val="00B77CAE"/>
    <w:rsid w:val="00B91173"/>
    <w:rsid w:val="00BA6571"/>
    <w:rsid w:val="00BA7288"/>
    <w:rsid w:val="00BD386D"/>
    <w:rsid w:val="00C30702"/>
    <w:rsid w:val="00CB2DCE"/>
    <w:rsid w:val="00DC2899"/>
    <w:rsid w:val="00E161BC"/>
    <w:rsid w:val="00E327C5"/>
    <w:rsid w:val="00EE7A7C"/>
    <w:rsid w:val="00F322B6"/>
    <w:rsid w:val="00F45412"/>
    <w:rsid w:val="00F82F04"/>
    <w:rsid w:val="00F96D45"/>
    <w:rsid w:val="00FA003D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84AE"/>
  <w15:chartTrackingRefBased/>
  <w15:docId w15:val="{38BF029D-744F-46EC-B560-DD33C9B5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4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0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0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0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0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0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0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0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0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0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4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04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4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04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4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04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4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0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B40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40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.org.uk/" TargetMode="External"/><Relationship Id="rId13" Type="http://schemas.openxmlformats.org/officeDocument/2006/relationships/hyperlink" Target="mailto:lcht.speechandswallowing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rral.lypft@nhs.net" TargetMode="External"/><Relationship Id="rId12" Type="http://schemas.openxmlformats.org/officeDocument/2006/relationships/hyperlink" Target="mailto:lcht.speechandswallowing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br01.safelinks.protection.outlook.com/?url=https%3A%2F%2Fwww.leedsandyorkpft.nhs.uk%2Fcontact-us%2Fwp-content%2Fuploads%2Fsites%2F9%2F2021%2F10%2FCLDT-Referral-Form-updated-august-2021.docx&amp;data=05%7C02%7Cd.wilson14%40nhs.net%7C9bd48a6f690b4e9dd79b08dd1602cb8b%7C37c354b285b047f5b22207b48d774ee3%7C0%7C0%7C638690923432316057%7CUnknown%7CTWFpbGZsb3d8eyJFbXB0eU1hcGkiOnRydWUsIlYiOiIwLjAuMDAwMCIsIlAiOiJXaW4zMiIsIkFOIjoiTWFpbCIsIldUIjoyfQ%3D%3D%7C0%7C%7C%7C&amp;sdata=p3Me4gJAtfL1bjpiVHocJNJCm4NlyR%2Fv%2BP%2BkiHS0qPs%3D&amp;reserved=0" TargetMode="External"/><Relationship Id="rId11" Type="http://schemas.openxmlformats.org/officeDocument/2006/relationships/hyperlink" Target="mailto:leedsth-tr.sltreferrals@nhs.ne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leedscommunityhealthcare.nhs.uk/our-services-a-z/speech-and-language-therapy2/contact-and-referral-detai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edsth-tr.LeedsHNRehab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STEAD, Chloe (LEEDS COMMUNITY HEALTHCARE NHS TRUST)</dc:creator>
  <cp:keywords/>
  <dc:description/>
  <cp:lastModifiedBy>AHMED, Halima (LEEDS COMMUNITY HEALTHCARE NHS TRUST)</cp:lastModifiedBy>
  <cp:revision>2</cp:revision>
  <dcterms:created xsi:type="dcterms:W3CDTF">2025-04-28T11:25:00Z</dcterms:created>
  <dcterms:modified xsi:type="dcterms:W3CDTF">2025-04-28T11:25:00Z</dcterms:modified>
</cp:coreProperties>
</file>